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6D2" w:rsidRDefault="00E010DF">
      <w:pPr>
        <w:rPr>
          <w:b/>
          <w:sz w:val="40"/>
          <w:szCs w:val="40"/>
        </w:rPr>
      </w:pPr>
      <w:proofErr w:type="spellStart"/>
      <w:r w:rsidRPr="00E010DF">
        <w:rPr>
          <w:b/>
          <w:sz w:val="40"/>
          <w:szCs w:val="40"/>
        </w:rPr>
        <w:t>pIšQworky</w:t>
      </w:r>
      <w:proofErr w:type="spellEnd"/>
      <w:r w:rsidRPr="00E010DF">
        <w:rPr>
          <w:b/>
          <w:sz w:val="40"/>
          <w:szCs w:val="40"/>
        </w:rPr>
        <w:t xml:space="preserve"> 2019</w:t>
      </w:r>
    </w:p>
    <w:p w:rsidR="00E010DF" w:rsidRDefault="00E010DF" w:rsidP="007716F7">
      <w:pPr>
        <w:shd w:val="clear" w:color="auto" w:fill="FFFFFF"/>
        <w:spacing w:after="100" w:afterAutospacing="1" w:line="240" w:lineRule="auto"/>
        <w:ind w:firstLine="708"/>
        <w:jc w:val="both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Dne </w:t>
      </w:r>
      <w:r w:rsidRPr="00E010DF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13. 11. 2019 se uskutečnil na VOŠ a SPŠ Dopravní v Praze oblastní turnaj</w:t>
      </w:r>
      <w:r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 v piškvorkách. Zúčastnilo se 14 týmů, mezi kterými nechyběli ani reprezentanti našeho gymnázia</w:t>
      </w:r>
      <w:r w:rsidR="00BF09A2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: GYMLIT1, GYMLIT</w:t>
      </w:r>
      <w:r>
        <w:rPr>
          <w:rFonts w:ascii="Arial" w:eastAsia="Times New Roman" w:hAnsi="Arial" w:cs="Arial"/>
          <w:color w:val="212529"/>
          <w:sz w:val="24"/>
          <w:szCs w:val="24"/>
          <w:lang w:eastAsia="cs-CZ"/>
        </w:rPr>
        <w:t>2, GYMLIT3.</w:t>
      </w:r>
    </w:p>
    <w:p w:rsidR="00E010DF" w:rsidRDefault="00E010DF" w:rsidP="007716F7">
      <w:pPr>
        <w:shd w:val="clear" w:color="auto" w:fill="FFFFFF"/>
        <w:spacing w:after="100" w:afterAutospacing="1" w:line="240" w:lineRule="auto"/>
        <w:ind w:firstLine="708"/>
        <w:jc w:val="both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212529"/>
          <w:sz w:val="24"/>
          <w:szCs w:val="24"/>
          <w:lang w:eastAsia="cs-CZ"/>
        </w:rPr>
        <w:t>V</w:t>
      </w:r>
      <w:r w:rsidR="00CB2B73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 tomto </w:t>
      </w:r>
      <w:r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napínavém </w:t>
      </w:r>
      <w:r w:rsidRPr="00E010DF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klání křížků a koleček </w:t>
      </w:r>
      <w:r>
        <w:rPr>
          <w:rFonts w:ascii="Arial" w:eastAsia="Times New Roman" w:hAnsi="Arial" w:cs="Arial"/>
          <w:color w:val="212529"/>
          <w:sz w:val="24"/>
          <w:szCs w:val="24"/>
          <w:lang w:eastAsia="cs-CZ"/>
        </w:rPr>
        <w:t>se sešly</w:t>
      </w:r>
      <w:r w:rsidR="00CB2B73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 týmy naprostých začátečníků i </w:t>
      </w:r>
      <w:r w:rsidRPr="00E010DF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zjevně znalostmi a taktikou velice pokročilých hráčů.</w:t>
      </w:r>
      <w:r w:rsidR="00BF09A2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 Studenti GYMLIT1 a GYMLIT2 se probojovali až do semifinále, </w:t>
      </w:r>
      <w:r w:rsidR="0028780B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kde</w:t>
      </w:r>
      <w:r w:rsidR="007716F7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 ovšem podlehli svým soupeřům a museli se</w:t>
      </w:r>
      <w:r w:rsidR="00BF09A2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 pustit do bratrské bitvy o 3. místo. Naše jednička</w:t>
      </w:r>
      <w:r w:rsidR="0028780B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 (Antonín Hejný, Petr Miláček, Vojtěch </w:t>
      </w:r>
      <w:proofErr w:type="spellStart"/>
      <w:r w:rsidR="0028780B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Zeller</w:t>
      </w:r>
      <w:proofErr w:type="spellEnd"/>
      <w:r w:rsidR="0028780B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, Ondřej Veselý, Tomáš Antoš) byla úspěšnější</w:t>
      </w:r>
      <w:r w:rsidR="007716F7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,</w:t>
      </w:r>
      <w:r w:rsidR="0028780B">
        <w:rPr>
          <w:rFonts w:ascii="Arial" w:eastAsia="Times New Roman" w:hAnsi="Arial" w:cs="Arial"/>
          <w:color w:val="212529"/>
          <w:sz w:val="24"/>
          <w:szCs w:val="24"/>
          <w:lang w:eastAsia="cs-CZ"/>
        </w:rPr>
        <w:t xml:space="preserve"> a může se tak těšit z postupu do krajského kola! Děkujeme z</w:t>
      </w:r>
      <w:r w:rsidR="007716F7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a výbornou reprezentaci školy a </w:t>
      </w:r>
      <w:r w:rsidR="0028780B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držíme palce do dalších bojů.</w:t>
      </w:r>
      <w:r w:rsidR="000832AB">
        <w:rPr>
          <w:rFonts w:ascii="Arial" w:eastAsia="Times New Roman" w:hAnsi="Arial" w:cs="Arial"/>
          <w:color w:val="212529"/>
          <w:sz w:val="24"/>
          <w:szCs w:val="24"/>
          <w:lang w:eastAsia="cs-CZ"/>
        </w:rPr>
        <w:tab/>
      </w:r>
    </w:p>
    <w:p w:rsidR="000832AB" w:rsidRPr="0028780B" w:rsidRDefault="003E78E7" w:rsidP="007716F7">
      <w:pPr>
        <w:shd w:val="clear" w:color="auto" w:fill="FFFFFF"/>
        <w:spacing w:after="100" w:afterAutospacing="1" w:line="240" w:lineRule="auto"/>
        <w:ind w:firstLine="708"/>
        <w:jc w:val="both"/>
        <w:rPr>
          <w:rFonts w:ascii="Arial" w:eastAsia="Times New Roman" w:hAnsi="Arial" w:cs="Arial"/>
          <w:color w:val="212529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212529"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color w:val="212529"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color w:val="212529"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color w:val="212529"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color w:val="212529"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color w:val="212529"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color w:val="212529"/>
          <w:sz w:val="24"/>
          <w:szCs w:val="24"/>
          <w:lang w:eastAsia="cs-CZ"/>
        </w:rPr>
        <w:tab/>
      </w:r>
      <w:bookmarkStart w:id="0" w:name="_GoBack"/>
      <w:bookmarkEnd w:id="0"/>
      <w:r w:rsidR="000832AB">
        <w:rPr>
          <w:rFonts w:ascii="Arial" w:eastAsia="Times New Roman" w:hAnsi="Arial" w:cs="Arial"/>
          <w:color w:val="212529"/>
          <w:sz w:val="24"/>
          <w:szCs w:val="24"/>
          <w:lang w:eastAsia="cs-CZ"/>
        </w:rPr>
        <w:t>Růžena Holubová</w:t>
      </w:r>
    </w:p>
    <w:p w:rsidR="007716F7" w:rsidRDefault="006A171B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E90DA6A" wp14:editId="4617F5EA">
            <wp:simplePos x="0" y="0"/>
            <wp:positionH relativeFrom="margin">
              <wp:posOffset>85725</wp:posOffset>
            </wp:positionH>
            <wp:positionV relativeFrom="paragraph">
              <wp:posOffset>156210</wp:posOffset>
            </wp:positionV>
            <wp:extent cx="2847975" cy="1911350"/>
            <wp:effectExtent l="0" t="0" r="952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1" t="6139" r="14682" b="10234"/>
                    <a:stretch/>
                  </pic:blipFill>
                  <pic:spPr bwMode="auto">
                    <a:xfrm>
                      <a:off x="0" y="0"/>
                      <a:ext cx="2847975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B27C144" wp14:editId="3F2E4584">
            <wp:simplePos x="0" y="0"/>
            <wp:positionH relativeFrom="column">
              <wp:posOffset>3253105</wp:posOffset>
            </wp:positionH>
            <wp:positionV relativeFrom="paragraph">
              <wp:posOffset>241935</wp:posOffset>
            </wp:positionV>
            <wp:extent cx="2395695" cy="1743075"/>
            <wp:effectExtent l="0" t="0" r="508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8" t="17049" r="29233" b="20928"/>
                    <a:stretch/>
                  </pic:blipFill>
                  <pic:spPr bwMode="auto">
                    <a:xfrm>
                      <a:off x="0" y="0"/>
                      <a:ext cx="239569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010DF" w:rsidRDefault="00E010DF"/>
    <w:p w:rsidR="007716F7" w:rsidRDefault="007716F7">
      <w:pPr>
        <w:rPr>
          <w:noProof/>
          <w:lang w:eastAsia="cs-CZ"/>
        </w:rPr>
      </w:pPr>
    </w:p>
    <w:p w:rsidR="00E010DF" w:rsidRDefault="00E010DF"/>
    <w:sectPr w:rsidR="00E010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0DF"/>
    <w:rsid w:val="000832AB"/>
    <w:rsid w:val="002046D2"/>
    <w:rsid w:val="0028780B"/>
    <w:rsid w:val="003E78E7"/>
    <w:rsid w:val="00446BBF"/>
    <w:rsid w:val="006A171B"/>
    <w:rsid w:val="007716F7"/>
    <w:rsid w:val="00BF09A2"/>
    <w:rsid w:val="00CB2B73"/>
    <w:rsid w:val="00E0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6190F"/>
  <w15:chartTrackingRefBased/>
  <w15:docId w15:val="{0805FDC0-3C86-4E7D-8533-02666E7B1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01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7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3787">
          <w:marLeft w:val="-225"/>
          <w:marRight w:val="-2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25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04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06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65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43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679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0755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41746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335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217934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01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319799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4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174051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9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635770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322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240729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6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283884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30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55547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165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77773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61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318167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77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578376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1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1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9943">
          <w:marLeft w:val="-225"/>
          <w:marRight w:val="-2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9490F876.dotm</Template>
  <TotalTime>1</TotalTime>
  <Pages>1</Pages>
  <Words>108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Gymnázium Litoměřická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Růžena Holubová</dc:creator>
  <cp:keywords/>
  <dc:description/>
  <cp:lastModifiedBy>Dana Brdková</cp:lastModifiedBy>
  <cp:revision>4</cp:revision>
  <dcterms:created xsi:type="dcterms:W3CDTF">2019-11-25T13:42:00Z</dcterms:created>
  <dcterms:modified xsi:type="dcterms:W3CDTF">2019-11-25T14:06:00Z</dcterms:modified>
</cp:coreProperties>
</file>