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4400"/>
      </w:tblGrid>
      <w:tr w:rsidR="00F627CE" w:rsidRPr="00E7314A" w14:paraId="0D437210" w14:textId="77777777" w:rsidTr="00623BAC">
        <w:tc>
          <w:tcPr>
            <w:tcW w:w="14400" w:type="dxa"/>
            <w:tcBorders>
              <w:top w:val="single" w:sz="24" w:space="0" w:color="808080" w:themeColor="background1" w:themeShade="80"/>
              <w:bottom w:val="single" w:sz="24" w:space="0" w:color="808080" w:themeColor="background1" w:themeShade="80"/>
            </w:tcBorders>
            <w:vAlign w:val="center"/>
          </w:tcPr>
          <w:p w14:paraId="45D81250" w14:textId="36AFB27F" w:rsidR="00D90CAB" w:rsidRPr="004419E8" w:rsidRDefault="00374508" w:rsidP="008871F4">
            <w:pPr>
              <w:pStyle w:val="Nzev"/>
              <w:rPr>
                <w:color w:val="FF0000"/>
              </w:rPr>
            </w:pPr>
            <w:sdt>
              <w:sdtPr>
                <w:rPr>
                  <w:color w:val="0D0D0D" w:themeColor="text1" w:themeTint="F2"/>
                  <w:sz w:val="96"/>
                  <w:szCs w:val="18"/>
                </w:rPr>
                <w:alias w:val="Pozice"/>
                <w:tag w:val=""/>
                <w:id w:val="-562411520"/>
                <w:placeholder>
                  <w:docPart w:val="7FA77A79CC1C4875AEAAAC036A42D716"/>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0B1414" w:rsidRPr="00B17080">
                  <w:rPr>
                    <w:color w:val="0D0D0D" w:themeColor="text1" w:themeTint="F2"/>
                    <w:sz w:val="96"/>
                    <w:szCs w:val="18"/>
                  </w:rPr>
                  <w:t>Obrázky ze Špan</w:t>
                </w:r>
                <w:r w:rsidR="000B1414" w:rsidRPr="00B17080">
                  <w:rPr>
                    <w:rFonts w:ascii="Cambria" w:hAnsi="Cambria" w:cs="Cambria"/>
                    <w:color w:val="0D0D0D" w:themeColor="text1" w:themeTint="F2"/>
                    <w:sz w:val="96"/>
                    <w:szCs w:val="18"/>
                  </w:rPr>
                  <w:t>ě</w:t>
                </w:r>
                <w:r w:rsidR="000B1414" w:rsidRPr="00B17080">
                  <w:rPr>
                    <w:color w:val="0D0D0D" w:themeColor="text1" w:themeTint="F2"/>
                    <w:sz w:val="96"/>
                    <w:szCs w:val="18"/>
                  </w:rPr>
                  <w:t>lska</w:t>
                </w:r>
              </w:sdtContent>
            </w:sdt>
          </w:p>
        </w:tc>
      </w:tr>
      <w:tr w:rsidR="00F627CE" w:rsidRPr="00E7314A" w14:paraId="729BE634" w14:textId="77777777" w:rsidTr="00025969">
        <w:trPr>
          <w:trHeight w:val="25"/>
        </w:trPr>
        <w:tc>
          <w:tcPr>
            <w:tcW w:w="14400" w:type="dxa"/>
            <w:tcBorders>
              <w:top w:val="single" w:sz="24" w:space="0" w:color="808080" w:themeColor="background1" w:themeShade="80"/>
            </w:tcBorders>
            <w:tcMar>
              <w:top w:w="432" w:type="dxa"/>
              <w:bottom w:w="432" w:type="dxa"/>
            </w:tcMar>
            <w:vAlign w:val="center"/>
          </w:tcPr>
          <w:p w14:paraId="6F7B91F9" w14:textId="7DA53C93" w:rsidR="00D90CAB" w:rsidRPr="004419E8" w:rsidRDefault="009513AF" w:rsidP="004121F5">
            <w:pPr>
              <w:pStyle w:val="Podnadpis"/>
              <w:rPr>
                <w:rFonts w:ascii="Cambria" w:hAnsi="Cambria"/>
              </w:rPr>
            </w:pPr>
            <w:r>
              <w:rPr>
                <w:noProof/>
                <w:lang w:eastAsia="cs-CZ"/>
              </w:rPr>
              <mc:AlternateContent>
                <mc:Choice Requires="wps">
                  <w:drawing>
                    <wp:anchor distT="0" distB="0" distL="457200" distR="114300" simplePos="0" relativeHeight="251663360" behindDoc="0" locked="0" layoutInCell="0" allowOverlap="1" wp14:anchorId="503AE8FB" wp14:editId="6CC86434">
                      <wp:simplePos x="0" y="0"/>
                      <wp:positionH relativeFrom="margin">
                        <wp:posOffset>0</wp:posOffset>
                      </wp:positionH>
                      <wp:positionV relativeFrom="margin">
                        <wp:posOffset>642620</wp:posOffset>
                      </wp:positionV>
                      <wp:extent cx="4508500" cy="11445240"/>
                      <wp:effectExtent l="0" t="0" r="25400" b="22860"/>
                      <wp:wrapSquare wrapText="bothSides"/>
                      <wp:docPr id="9"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11445240"/>
                              </a:xfrm>
                              <a:prstGeom prst="rect">
                                <a:avLst/>
                              </a:prstGeom>
                              <a:solidFill>
                                <a:schemeClr val="tx2">
                                  <a:lumMod val="20000"/>
                                  <a:lumOff val="80000"/>
                                  <a:alpha val="34902"/>
                                </a:schemeClr>
                              </a:solidFill>
                              <a:ln>
                                <a:solidFill>
                                  <a:schemeClr val="tx1">
                                    <a:lumMod val="65000"/>
                                    <a:lumOff val="35000"/>
                                  </a:schemeClr>
                                </a:solidFill>
                              </a:ln>
                            </wps:spPr>
                            <wps:txbx>
                              <w:txbxContent>
                                <w:p w14:paraId="3C7F915B" w14:textId="4DCB3E9D" w:rsidR="004121F5" w:rsidRPr="009513AF" w:rsidRDefault="004121F5" w:rsidP="00A127BB">
                                  <w:pPr>
                                    <w:pStyle w:val="Nadpis2"/>
                                  </w:pPr>
                                  <w:r>
                                    <w:t>Školní prostředí</w:t>
                                  </w:r>
                                </w:p>
                                <w:p w14:paraId="1B8AAE56" w14:textId="489CE3C7" w:rsidR="004121F5" w:rsidRDefault="004121F5" w:rsidP="00F65765">
                                  <w:pPr>
                                    <w:pStyle w:val="Jmnoautora"/>
                                    <w:rPr>
                                      <w:rStyle w:val="Zstupntext"/>
                                      <w:color w:val="auto"/>
                                    </w:rPr>
                                  </w:pPr>
                                  <w:r>
                                    <w:rPr>
                                      <w:rStyle w:val="Zstupntext"/>
                                      <w:color w:val="auto"/>
                                    </w:rPr>
                                    <w:t>Beáta hroncová</w:t>
                                  </w:r>
                                </w:p>
                                <w:p w14:paraId="662D4FD2" w14:textId="118A6F3D" w:rsidR="004121F5" w:rsidRPr="00A71AF7" w:rsidRDefault="004121F5" w:rsidP="00374508">
                                  <w:pPr>
                                    <w:ind w:firstLine="720"/>
                                    <w:jc w:val="both"/>
                                  </w:pPr>
                                  <w:r w:rsidRPr="00A71AF7">
                                    <w:t xml:space="preserve">Naše výuka probíhá v Benalmádena International College. Škola využívá britský vzdělávací systém a studují tu žáci od 5 do </w:t>
                                  </w:r>
                                  <w:r>
                                    <w:br/>
                                  </w:r>
                                  <w:r w:rsidRPr="00A71AF7">
                                    <w:t xml:space="preserve">17 let. Povinnou školní docházku děti začínají v 5 letech </w:t>
                                  </w:r>
                                  <w:r w:rsidRPr="00374508">
                                    <w:t xml:space="preserve">a končí </w:t>
                                  </w:r>
                                  <w:r>
                                    <w:br/>
                                  </w:r>
                                  <w:r w:rsidRPr="00374508">
                                    <w:t xml:space="preserve">v 16 </w:t>
                                  </w:r>
                                  <w:r w:rsidRPr="00A71AF7">
                                    <w:t>let</w:t>
                                  </w:r>
                                  <w:r>
                                    <w:t>ech</w:t>
                                  </w:r>
                                  <w:r w:rsidRPr="00A71AF7">
                                    <w:t xml:space="preserve">. Základní školu neboli “Primary School” navštěvují ve věku od 4 - </w:t>
                                  </w:r>
                                  <w:r>
                                    <w:t>ech</w:t>
                                  </w:r>
                                  <w:r w:rsidRPr="00A71AF7">
                                    <w:t xml:space="preserve">11 let a střední školu “Secondary School” od 11 - 16 let. V rámci Secondary </w:t>
                                  </w:r>
                                  <w:proofErr w:type="spellStart"/>
                                  <w:r w:rsidRPr="00A71AF7">
                                    <w:t>School</w:t>
                                  </w:r>
                                  <w:proofErr w:type="spellEnd"/>
                                  <w:r w:rsidRPr="00A71AF7">
                                    <w:t xml:space="preserve"> přibližně od </w:t>
                                  </w:r>
                                  <w:r w:rsidRPr="004121F5">
                                    <w:t xml:space="preserve">14 </w:t>
                                  </w:r>
                                  <w:r w:rsidRPr="00A71AF7">
                                    <w:t xml:space="preserve">let mají studenti na střední škole odborné předměty GCSE, které je připravují na další stupeň vzdělání, tedy na Sixth form. Z těchto předmětů na konci </w:t>
                                  </w:r>
                                  <w:r>
                                    <w:br/>
                                  </w:r>
                                  <w:r w:rsidRPr="00A71AF7">
                                    <w:t>11. ročníku skládají zkoušky IGCSE, které jsou podobné našim přijímacím zkouškám na střední školy. My chodíme do 10. ročníku, i když jsme starší než žáci 11. ročníku, protože budou v květnu skládat IGCSE zkoušky a naše přítomnost ve třídě by je mohla rozptylovat v přípravě. </w:t>
                                  </w:r>
                                </w:p>
                                <w:p w14:paraId="735C0E57" w14:textId="77777777" w:rsidR="004121F5" w:rsidRPr="00A71AF7" w:rsidRDefault="004121F5" w:rsidP="00374508">
                                  <w:pPr>
                                    <w:jc w:val="both"/>
                                  </w:pPr>
                                  <w:r w:rsidRPr="00A71AF7">
                                    <w:t> </w:t>
                                  </w:r>
                                </w:p>
                                <w:p w14:paraId="2D9F24C1" w14:textId="4FA0C13C" w:rsidR="004121F5" w:rsidRPr="00A71AF7" w:rsidRDefault="004121F5" w:rsidP="00374508">
                                  <w:pPr>
                                    <w:ind w:firstLine="720"/>
                                    <w:jc w:val="both"/>
                                  </w:pPr>
                                  <w:r w:rsidRPr="00A71AF7">
                                    <w:t>Komplex tvoří pět hlavních budov: Primary building, Secondary building, jídeln</w:t>
                                  </w:r>
                                  <w:r>
                                    <w:t>a s kuchyní, hřiště a nakonec na</w:t>
                                  </w:r>
                                  <w:r w:rsidRPr="00A71AF7">
                                    <w:t>š</w:t>
                                  </w:r>
                                  <w:r>
                                    <w:t>e</w:t>
                                  </w:r>
                                  <w:r w:rsidRPr="00A71AF7">
                                    <w:t xml:space="preserve"> </w:t>
                                  </w:r>
                                  <w:r>
                                    <w:t>ubytovna</w:t>
                                  </w:r>
                                  <w:r w:rsidRPr="00A71AF7">
                                    <w:t>. </w:t>
                                  </w:r>
                                </w:p>
                                <w:p w14:paraId="4D51D169" w14:textId="77777777" w:rsidR="004121F5" w:rsidRPr="00A71AF7" w:rsidRDefault="004121F5" w:rsidP="00A71AF7">
                                  <w:r w:rsidRPr="00A71AF7">
                                    <w:t> </w:t>
                                  </w:r>
                                </w:p>
                                <w:p w14:paraId="56DB860E" w14:textId="4F83EEAD" w:rsidR="004121F5" w:rsidRPr="00A71AF7" w:rsidRDefault="004121F5" w:rsidP="00374508">
                                  <w:pPr>
                                    <w:ind w:firstLine="720"/>
                                    <w:jc w:val="both"/>
                                  </w:pPr>
                                  <w:r w:rsidRPr="00A71AF7">
                                    <w:t xml:space="preserve">Školní den je rozdělen do tří studijních </w:t>
                                  </w:r>
                                  <w:r w:rsidRPr="00374508">
                                    <w:t xml:space="preserve">modulů </w:t>
                                  </w:r>
                                  <w:r w:rsidRPr="00A71AF7">
                                    <w:t xml:space="preserve">oddělených dvěma přestávkami. Ještě před prvním blokem nás učitelé v 9:00 odvedou do “home room” neboli kmenové třídy, kde </w:t>
                                  </w:r>
                                  <w:r w:rsidRPr="00374508">
                                    <w:t xml:space="preserve">strávíme </w:t>
                                  </w:r>
                                  <w:r w:rsidRPr="00A71AF7">
                                    <w:t>prvních 15 minut svého školního dne, mezitím co vedoucí ročníku zaznamenává absence. V tuto dobu se taky vybírají mobilní telefony, které se dají vyzvednout až cestou ze školy. Každý studijní blok se skládá ze dvou hodinových předmětů. Po prvním bloku je 25 minutová přestávka a po druhém bloku</w:t>
                                  </w:r>
                                  <w:r>
                                    <w:t xml:space="preserve"> následuje</w:t>
                                  </w:r>
                                  <w:r w:rsidRPr="008E47A6">
                                    <w:rPr>
                                      <w:color w:val="FF0000"/>
                                    </w:rPr>
                                    <w:t xml:space="preserve"> </w:t>
                                  </w:r>
                                  <w:r w:rsidRPr="00374508">
                                    <w:t>oběd</w:t>
                                  </w:r>
                                  <w:r w:rsidRPr="00A71AF7">
                                    <w:t xml:space="preserve">, který trvá 45 minut. Poslední blok </w:t>
                                  </w:r>
                                  <w:r>
                                    <w:t xml:space="preserve">– </w:t>
                                  </w:r>
                                  <w:r w:rsidRPr="00A71AF7">
                                    <w:t>a</w:t>
                                  </w:r>
                                  <w:r>
                                    <w:t xml:space="preserve"> </w:t>
                                  </w:r>
                                  <w:r w:rsidRPr="00A71AF7">
                                    <w:t>tím i náš školní den</w:t>
                                  </w:r>
                                  <w:r>
                                    <w:t xml:space="preserve"> –</w:t>
                                  </w:r>
                                  <w:r w:rsidRPr="00A71AF7">
                                    <w:t xml:space="preserve"> končí</w:t>
                                  </w:r>
                                  <w:r>
                                    <w:t xml:space="preserve"> </w:t>
                                  </w:r>
                                  <w:r w:rsidRPr="00A71AF7">
                                    <w:t xml:space="preserve"> v 16:00. </w:t>
                                  </w:r>
                                </w:p>
                                <w:p w14:paraId="3EB2A9EB" w14:textId="77777777" w:rsidR="004121F5" w:rsidRPr="00A71AF7" w:rsidRDefault="004121F5" w:rsidP="00A71AF7">
                                  <w:r w:rsidRPr="00A71AF7">
                                    <w:t> </w:t>
                                  </w:r>
                                </w:p>
                                <w:p w14:paraId="4946D975" w14:textId="00365AC8" w:rsidR="004121F5" w:rsidRPr="00A71AF7" w:rsidRDefault="004121F5" w:rsidP="00374508">
                                  <w:pPr>
                                    <w:ind w:firstLine="720"/>
                                    <w:jc w:val="both"/>
                                  </w:pPr>
                                  <w:r w:rsidRPr="00A71AF7">
                                    <w:t>Formální uniforma na zimní měsíce se skládá z bílého trička s límečkem a logem školy, červenohnědého</w:t>
                                  </w:r>
                                  <w:r>
                                    <w:t xml:space="preserve"> pulovru</w:t>
                                  </w:r>
                                  <w:r w:rsidRPr="008E47A6">
                                    <w:rPr>
                                      <w:color w:val="FF0000"/>
                                    </w:rPr>
                                    <w:t xml:space="preserve"> </w:t>
                                  </w:r>
                                  <w:r w:rsidRPr="00A71AF7">
                                    <w:t>či rozepínací bundy také s logem školy, tmavěmodrých kalhot a černých kožených bot. Dívky potom mohou nosit i tmavěmodré sukně se stejně barevnými podkolenkami. Sportovní uniformu zahrnuje červené bavlněné tričko s logem školy a tmavěmodrá tepláková souprava s bílými a červenými pruhy. Obuv musí být černé či bílé tenisky. </w:t>
                                  </w:r>
                                </w:p>
                                <w:p w14:paraId="2B163211" w14:textId="1831CB09" w:rsidR="004121F5" w:rsidRPr="0092376D" w:rsidRDefault="004121F5" w:rsidP="0092376D">
                                  <w:pPr>
                                    <w:pStyle w:val="paragraph"/>
                                    <w:spacing w:before="0" w:beforeAutospacing="0" w:after="0" w:afterAutospacing="0"/>
                                    <w:textAlignment w:val="baseline"/>
                                    <w:rPr>
                                      <w:rStyle w:val="Zstupntext"/>
                                      <w:rFonts w:ascii="Segoe UI" w:hAnsi="Segoe UI" w:cs="Segoe UI"/>
                                      <w:color w:val="auto"/>
                                      <w:sz w:val="18"/>
                                      <w:szCs w:val="18"/>
                                    </w:rPr>
                                  </w:pPr>
                                  <w:r>
                                    <w:br/>
                                  </w:r>
                                  <w:r>
                                    <w:rPr>
                                      <w:rStyle w:val="Zstupntext"/>
                                      <w:noProof/>
                                    </w:rPr>
                                    <w:drawing>
                                      <wp:inline distT="0" distB="0" distL="0" distR="0" wp14:anchorId="1A97EF14" wp14:editId="6B342496">
                                        <wp:extent cx="4737914" cy="2785730"/>
                                        <wp:effectExtent l="76200" t="76200" r="81915" b="129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5959" cy="280809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br/>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03AE8FB" id="Automatický obrazec 14" o:spid="_x0000_s1026" style="position:absolute;left:0;text-align:left;margin-left:0;margin-top:50.6pt;width:355pt;height:901.2pt;z-index:25166336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" o:allowincell="f" fillcolor="#e1d6cf [671]" strokecolor="#5a5a5a [2109]">
                      <v:fill opacity="22873f"/>
                      <v:textbox inset="14.4pt,14.4pt,14.4pt,14.4pt">
                        <w:txbxContent>
                          <w:p w14:paraId="3C7F915B" w14:textId="4DCB3E9D" w:rsidR="004121F5" w:rsidRPr="009513AF" w:rsidRDefault="004121F5" w:rsidP="00A127BB">
                            <w:pPr>
                              <w:pStyle w:val="Nadpis2"/>
                            </w:pPr>
                            <w:r>
                              <w:t>Školní prostředí</w:t>
                            </w:r>
                          </w:p>
                          <w:p w14:paraId="1B8AAE56" w14:textId="489CE3C7" w:rsidR="004121F5" w:rsidRDefault="004121F5" w:rsidP="00F65765">
                            <w:pPr>
                              <w:pStyle w:val="Jmnoautora"/>
                              <w:rPr>
                                <w:rStyle w:val="Zstupntext"/>
                                <w:color w:val="auto"/>
                              </w:rPr>
                            </w:pPr>
                            <w:r>
                              <w:rPr>
                                <w:rStyle w:val="Zstupntext"/>
                                <w:color w:val="auto"/>
                              </w:rPr>
                              <w:t>Beáta hroncová</w:t>
                            </w:r>
                          </w:p>
                          <w:p w14:paraId="662D4FD2" w14:textId="118A6F3D" w:rsidR="004121F5" w:rsidRPr="00A71AF7" w:rsidRDefault="004121F5" w:rsidP="00374508">
                            <w:pPr>
                              <w:ind w:firstLine="720"/>
                              <w:jc w:val="both"/>
                            </w:pPr>
                            <w:r w:rsidRPr="00A71AF7">
                              <w:t xml:space="preserve">Naše výuka probíhá v Benalmádena International College. Škola využívá britský vzdělávací systém a studují tu žáci od 5 do </w:t>
                            </w:r>
                            <w:r>
                              <w:br/>
                            </w:r>
                            <w:r w:rsidRPr="00A71AF7">
                              <w:t xml:space="preserve">17 let. Povinnou školní docházku děti začínají v 5 letech </w:t>
                            </w:r>
                            <w:r w:rsidRPr="00374508">
                              <w:t xml:space="preserve">a končí </w:t>
                            </w:r>
                            <w:r>
                              <w:br/>
                            </w:r>
                            <w:r w:rsidRPr="00374508">
                              <w:t xml:space="preserve">v 16 </w:t>
                            </w:r>
                            <w:r w:rsidRPr="00A71AF7">
                              <w:t>let</w:t>
                            </w:r>
                            <w:r>
                              <w:t>ech</w:t>
                            </w:r>
                            <w:r w:rsidRPr="00A71AF7">
                              <w:t xml:space="preserve">. Základní školu neboli “Primary School” navštěvují ve věku od 4 - </w:t>
                            </w:r>
                            <w:r>
                              <w:t>ech</w:t>
                            </w:r>
                            <w:r w:rsidRPr="00A71AF7">
                              <w:t xml:space="preserve">11 let a střední školu “Secondary School” od 11 - 16 let. V rámci Secondary </w:t>
                            </w:r>
                            <w:proofErr w:type="spellStart"/>
                            <w:r w:rsidRPr="00A71AF7">
                              <w:t>School</w:t>
                            </w:r>
                            <w:proofErr w:type="spellEnd"/>
                            <w:r w:rsidRPr="00A71AF7">
                              <w:t xml:space="preserve"> přibližně od </w:t>
                            </w:r>
                            <w:r w:rsidRPr="004121F5">
                              <w:t xml:space="preserve">14 </w:t>
                            </w:r>
                            <w:r w:rsidRPr="00A71AF7">
                              <w:t xml:space="preserve">let mají studenti na střední škole odborné předměty GCSE, které je připravují na další stupeň vzdělání, tedy na Sixth form. Z těchto předmětů na konci </w:t>
                            </w:r>
                            <w:r>
                              <w:br/>
                            </w:r>
                            <w:r w:rsidRPr="00A71AF7">
                              <w:t>11. ročníku skládají zkoušky IGCSE, které jsou podobné našim přijímacím zkouškám na střední školy. My chodíme do 10. ročníku, i když jsme starší než žáci 11. ročníku, protože budou v květnu skládat IGCSE zkoušky a naše přítomnost ve třídě by je mohla rozptylovat v přípravě. </w:t>
                            </w:r>
                          </w:p>
                          <w:p w14:paraId="735C0E57" w14:textId="77777777" w:rsidR="004121F5" w:rsidRPr="00A71AF7" w:rsidRDefault="004121F5" w:rsidP="00374508">
                            <w:pPr>
                              <w:jc w:val="both"/>
                            </w:pPr>
                            <w:r w:rsidRPr="00A71AF7">
                              <w:t> </w:t>
                            </w:r>
                          </w:p>
                          <w:p w14:paraId="2D9F24C1" w14:textId="4FA0C13C" w:rsidR="004121F5" w:rsidRPr="00A71AF7" w:rsidRDefault="004121F5" w:rsidP="00374508">
                            <w:pPr>
                              <w:ind w:firstLine="720"/>
                              <w:jc w:val="both"/>
                            </w:pPr>
                            <w:r w:rsidRPr="00A71AF7">
                              <w:t>Komplex tvoří pět hlavních budov: Primary building, Secondary building, jídeln</w:t>
                            </w:r>
                            <w:r>
                              <w:t>a s kuchyní, hřiště a nakonec na</w:t>
                            </w:r>
                            <w:r w:rsidRPr="00A71AF7">
                              <w:t>š</w:t>
                            </w:r>
                            <w:r>
                              <w:t>e</w:t>
                            </w:r>
                            <w:r w:rsidRPr="00A71AF7">
                              <w:t xml:space="preserve"> </w:t>
                            </w:r>
                            <w:r>
                              <w:t>ubytovna</w:t>
                            </w:r>
                            <w:r w:rsidRPr="00A71AF7">
                              <w:t>. </w:t>
                            </w:r>
                          </w:p>
                          <w:p w14:paraId="4D51D169" w14:textId="77777777" w:rsidR="004121F5" w:rsidRPr="00A71AF7" w:rsidRDefault="004121F5" w:rsidP="00A71AF7">
                            <w:r w:rsidRPr="00A71AF7">
                              <w:t> </w:t>
                            </w:r>
                          </w:p>
                          <w:p w14:paraId="56DB860E" w14:textId="4F83EEAD" w:rsidR="004121F5" w:rsidRPr="00A71AF7" w:rsidRDefault="004121F5" w:rsidP="00374508">
                            <w:pPr>
                              <w:ind w:firstLine="720"/>
                              <w:jc w:val="both"/>
                            </w:pPr>
                            <w:r w:rsidRPr="00A71AF7">
                              <w:t xml:space="preserve">Školní den je rozdělen do tří studijních </w:t>
                            </w:r>
                            <w:r w:rsidRPr="00374508">
                              <w:t xml:space="preserve">modulů </w:t>
                            </w:r>
                            <w:r w:rsidRPr="00A71AF7">
                              <w:t xml:space="preserve">oddělených dvěma přestávkami. Ještě před prvním blokem nás učitelé v 9:00 odvedou do “home room” neboli kmenové třídy, kde </w:t>
                            </w:r>
                            <w:r w:rsidRPr="00374508">
                              <w:t xml:space="preserve">strávíme </w:t>
                            </w:r>
                            <w:r w:rsidRPr="00A71AF7">
                              <w:t>prvních 15 minut svého školního dne, mezitím co vedoucí ročníku zaznamenává absence. V tuto dobu se taky vybírají mobilní telefony, které se dají vyzvednout až cestou ze školy. Každý studijní blok se skládá ze dvou hodinových předmětů. Po prvním bloku je 25 minutová přestávka a po druhém bloku</w:t>
                            </w:r>
                            <w:r>
                              <w:t xml:space="preserve"> následuje</w:t>
                            </w:r>
                            <w:r w:rsidRPr="008E47A6">
                              <w:rPr>
                                <w:color w:val="FF0000"/>
                              </w:rPr>
                              <w:t xml:space="preserve"> </w:t>
                            </w:r>
                            <w:r w:rsidRPr="00374508">
                              <w:t>oběd</w:t>
                            </w:r>
                            <w:r w:rsidRPr="00A71AF7">
                              <w:t xml:space="preserve">, který trvá 45 minut. Poslední blok </w:t>
                            </w:r>
                            <w:r>
                              <w:t xml:space="preserve">– </w:t>
                            </w:r>
                            <w:r w:rsidRPr="00A71AF7">
                              <w:t>a</w:t>
                            </w:r>
                            <w:r>
                              <w:t xml:space="preserve"> </w:t>
                            </w:r>
                            <w:r w:rsidRPr="00A71AF7">
                              <w:t>tím i náš školní den</w:t>
                            </w:r>
                            <w:r>
                              <w:t xml:space="preserve"> –</w:t>
                            </w:r>
                            <w:r w:rsidRPr="00A71AF7">
                              <w:t xml:space="preserve"> končí</w:t>
                            </w:r>
                            <w:r>
                              <w:t xml:space="preserve"> </w:t>
                            </w:r>
                            <w:r w:rsidRPr="00A71AF7">
                              <w:t xml:space="preserve"> v 16:00. </w:t>
                            </w:r>
                          </w:p>
                          <w:p w14:paraId="3EB2A9EB" w14:textId="77777777" w:rsidR="004121F5" w:rsidRPr="00A71AF7" w:rsidRDefault="004121F5" w:rsidP="00A71AF7">
                            <w:r w:rsidRPr="00A71AF7">
                              <w:t> </w:t>
                            </w:r>
                          </w:p>
                          <w:p w14:paraId="4946D975" w14:textId="00365AC8" w:rsidR="004121F5" w:rsidRPr="00A71AF7" w:rsidRDefault="004121F5" w:rsidP="00374508">
                            <w:pPr>
                              <w:ind w:firstLine="720"/>
                              <w:jc w:val="both"/>
                            </w:pPr>
                            <w:r w:rsidRPr="00A71AF7">
                              <w:t>Formální uniforma na zimní měsíce se skládá z bílého trička s límečkem a logem školy, červenohnědého</w:t>
                            </w:r>
                            <w:r>
                              <w:t xml:space="preserve"> pulovru</w:t>
                            </w:r>
                            <w:r w:rsidRPr="008E47A6">
                              <w:rPr>
                                <w:color w:val="FF0000"/>
                              </w:rPr>
                              <w:t xml:space="preserve"> </w:t>
                            </w:r>
                            <w:r w:rsidRPr="00A71AF7">
                              <w:t>či rozepínací bundy také s logem školy, tmavěmodrých kalhot a černých kožených bot. Dívky potom mohou nosit i tmavěmodré sukně se stejně barevnými podkolenkami. Sportovní uniformu zahrnuje červené bavlněné tričko s logem školy a tmavěmodrá tepláková souprava s bílými a červenými pruhy. Obuv musí být černé či bílé tenisky. </w:t>
                            </w:r>
                          </w:p>
                          <w:p w14:paraId="2B163211" w14:textId="1831CB09" w:rsidR="004121F5" w:rsidRPr="0092376D" w:rsidRDefault="004121F5" w:rsidP="0092376D">
                            <w:pPr>
                              <w:pStyle w:val="paragraph"/>
                              <w:spacing w:before="0" w:beforeAutospacing="0" w:after="0" w:afterAutospacing="0"/>
                              <w:textAlignment w:val="baseline"/>
                              <w:rPr>
                                <w:rStyle w:val="Zstupntext"/>
                                <w:rFonts w:ascii="Segoe UI" w:hAnsi="Segoe UI" w:cs="Segoe UI"/>
                                <w:color w:val="auto"/>
                                <w:sz w:val="18"/>
                                <w:szCs w:val="18"/>
                              </w:rPr>
                            </w:pPr>
                            <w:r>
                              <w:br/>
                            </w:r>
                            <w:r>
                              <w:rPr>
                                <w:rStyle w:val="Zstupntext"/>
                                <w:noProof/>
                              </w:rPr>
                              <w:drawing>
                                <wp:inline distT="0" distB="0" distL="0" distR="0" wp14:anchorId="1A97EF14" wp14:editId="6B342496">
                                  <wp:extent cx="4737914" cy="2785730"/>
                                  <wp:effectExtent l="76200" t="76200" r="81915" b="129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5959" cy="280809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br/>
                            </w:r>
                          </w:p>
                        </w:txbxContent>
                      </v:textbox>
                      <w10:wrap type="square" anchorx="margin" anchory="margin"/>
                    </v:rect>
                  </w:pict>
                </mc:Fallback>
              </mc:AlternateContent>
            </w:r>
            <w:r>
              <w:rPr>
                <w:noProof/>
                <w:lang w:eastAsia="cs-CZ"/>
              </w:rPr>
              <mc:AlternateContent>
                <mc:Choice Requires="wps">
                  <w:drawing>
                    <wp:anchor distT="0" distB="0" distL="457200" distR="114300" simplePos="0" relativeHeight="251665408" behindDoc="0" locked="0" layoutInCell="0" allowOverlap="1" wp14:anchorId="2C961E75" wp14:editId="79989956">
                      <wp:simplePos x="0" y="0"/>
                      <wp:positionH relativeFrom="margin">
                        <wp:posOffset>4591050</wp:posOffset>
                      </wp:positionH>
                      <wp:positionV relativeFrom="margin">
                        <wp:posOffset>642620</wp:posOffset>
                      </wp:positionV>
                      <wp:extent cx="4524375" cy="11445240"/>
                      <wp:effectExtent l="0" t="0" r="28575" b="22860"/>
                      <wp:wrapSquare wrapText="bothSides"/>
                      <wp:docPr id="10"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11445240"/>
                              </a:xfrm>
                              <a:prstGeom prst="rect">
                                <a:avLst/>
                              </a:prstGeom>
                              <a:solidFill>
                                <a:schemeClr val="tx2">
                                  <a:lumMod val="20000"/>
                                  <a:lumOff val="80000"/>
                                  <a:alpha val="34902"/>
                                </a:schemeClr>
                              </a:solidFill>
                              <a:ln>
                                <a:solidFill>
                                  <a:schemeClr val="tx1">
                                    <a:lumMod val="65000"/>
                                    <a:lumOff val="35000"/>
                                  </a:schemeClr>
                                </a:solidFill>
                              </a:ln>
                            </wps:spPr>
                            <wps:txbx>
                              <w:txbxContent>
                                <w:p w14:paraId="0FAC5EFB" w14:textId="4F1556B4" w:rsidR="004121F5" w:rsidRDefault="004121F5" w:rsidP="00FB4759">
                                  <w:pPr>
                                    <w:pStyle w:val="Nadpis2"/>
                                  </w:pPr>
                                  <w:r>
                                    <w:t>Ubytování</w:t>
                                  </w:r>
                                </w:p>
                                <w:p w14:paraId="4102FEAB" w14:textId="70AA060C" w:rsidR="004121F5" w:rsidRDefault="004121F5" w:rsidP="00FB4759">
                                  <w:pPr>
                                    <w:pStyle w:val="Jmnoautora"/>
                                    <w:rPr>
                                      <w:rStyle w:val="Zstupntext"/>
                                      <w:color w:val="auto"/>
                                    </w:rPr>
                                  </w:pPr>
                                  <w:r>
                                    <w:rPr>
                                      <w:rStyle w:val="Zstupntext"/>
                                      <w:color w:val="auto"/>
                                    </w:rPr>
                                    <w:t>Daniel purr</w:t>
                                  </w:r>
                                </w:p>
                                <w:p w14:paraId="1B362BDD" w14:textId="552C4160" w:rsidR="004121F5" w:rsidRDefault="004121F5" w:rsidP="0052449E">
                                  <w:pPr>
                                    <w:jc w:val="center"/>
                                    <w:rPr>
                                      <w:rStyle w:val="Zstupntext"/>
                                      <w:color w:val="auto"/>
                                    </w:rPr>
                                  </w:pPr>
                                  <w:r>
                                    <w:rPr>
                                      <w:rStyle w:val="Zstupntext"/>
                                      <w:noProof/>
                                      <w:lang w:eastAsia="cs-CZ"/>
                                    </w:rPr>
                                    <w:drawing>
                                      <wp:inline distT="0" distB="0" distL="0" distR="0" wp14:anchorId="7FE46882" wp14:editId="3910970B">
                                        <wp:extent cx="5143817" cy="458470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4122" cy="4647363"/>
                                                </a:xfrm>
                                                <a:prstGeom prst="rect">
                                                  <a:avLst/>
                                                </a:prstGeom>
                                                <a:noFill/>
                                                <a:ln>
                                                  <a:noFill/>
                                                </a:ln>
                                              </pic:spPr>
                                            </pic:pic>
                                          </a:graphicData>
                                        </a:graphic>
                                      </wp:inline>
                                    </w:drawing>
                                  </w:r>
                                </w:p>
                                <w:p w14:paraId="3BCA9018" w14:textId="77777777" w:rsidR="004121F5" w:rsidRDefault="004121F5" w:rsidP="009513AF">
                                  <w:pPr>
                                    <w:jc w:val="both"/>
                                    <w:rPr>
                                      <w:rStyle w:val="Zstupntext"/>
                                      <w:color w:val="auto"/>
                                    </w:rPr>
                                  </w:pPr>
                                </w:p>
                                <w:p w14:paraId="4504CA59" w14:textId="77777777" w:rsidR="004121F5" w:rsidRDefault="004121F5" w:rsidP="004121F5">
                                  <w:pPr>
                                    <w:ind w:firstLine="720"/>
                                    <w:jc w:val="both"/>
                                  </w:pPr>
                                  <w:r>
                                    <w:t xml:space="preserve">V pondělí 9. 1. jsme poprvé spatřili ubytování, které po dobu tří měsíců bude naším novým domovem. </w:t>
                                  </w:r>
                                </w:p>
                                <w:p w14:paraId="63D3982A" w14:textId="1A100270" w:rsidR="004121F5" w:rsidRDefault="004121F5" w:rsidP="004121F5">
                                  <w:pPr>
                                    <w:jc w:val="both"/>
                                  </w:pPr>
                                  <w:r>
                                    <w:t xml:space="preserve">Ubytování je rozděleno na tři hlavní místnosti, a to na pokoj pro chlapce, pokoj pro </w:t>
                                  </w:r>
                                  <w:r w:rsidRPr="00374508">
                                    <w:t xml:space="preserve">dívky a velkou </w:t>
                                  </w:r>
                                  <w:r>
                                    <w:t xml:space="preserve">společenskou místnost </w:t>
                                  </w:r>
                                  <w:r>
                                    <w:br/>
                                    <w:t>s kuchyní.</w:t>
                                  </w:r>
                                </w:p>
                                <w:p w14:paraId="278F2584" w14:textId="77777777" w:rsidR="004121F5" w:rsidRDefault="004121F5" w:rsidP="004121F5">
                                  <w:pPr>
                                    <w:jc w:val="both"/>
                                  </w:pPr>
                                </w:p>
                                <w:p w14:paraId="4781694F" w14:textId="3FF9F532" w:rsidR="004121F5" w:rsidRDefault="004121F5" w:rsidP="004121F5">
                                  <w:pPr>
                                    <w:ind w:firstLine="720"/>
                                    <w:jc w:val="both"/>
                                  </w:pPr>
                                  <w:r>
                                    <w:t>Chlapecký pokoj je určen pro dva. Když otevřete dveře, vstoupíte do malé předsíně s botníkem. Přímo před vámi se nachází místnost s palandou a dvěma nočními stolky a po levé straně vidíte koupelnu společně s toaletou. V celém pokoji nejsou žádná okna. Majitelé to zdůvodnili tak, že pokoj slouží čistě jen na spaní.</w:t>
                                  </w:r>
                                  <w:r>
                                    <w:br/>
                                  </w:r>
                                </w:p>
                                <w:p w14:paraId="4AB1E4AC" w14:textId="06BE36ED" w:rsidR="004121F5" w:rsidRDefault="004121F5" w:rsidP="004121F5">
                                  <w:pPr>
                                    <w:ind w:firstLine="720"/>
                                    <w:jc w:val="both"/>
                                  </w:pPr>
                                  <w:r>
                                    <w:t xml:space="preserve">Pokoj pro dívky je již o něco větší. Do čtyř ložnic se totiž má vejít 8 dívek. Apartmán je rozdělen na dvě stejné části </w:t>
                                  </w:r>
                                  <w:r>
                                    <w:br/>
                                    <w:t>s koupelnou a dvěma pokoji. Místo dveří se používají dlouhé závěsy.</w:t>
                                  </w:r>
                                </w:p>
                                <w:p w14:paraId="6F74B441" w14:textId="77777777" w:rsidR="004121F5" w:rsidRDefault="004121F5" w:rsidP="00D402AA"/>
                                <w:p w14:paraId="259E86AF" w14:textId="0BFD237E" w:rsidR="004121F5" w:rsidRDefault="004121F5" w:rsidP="004121F5">
                                  <w:pPr>
                                    <w:ind w:firstLine="720"/>
                                    <w:jc w:val="both"/>
                                  </w:pPr>
                                  <w:r>
                                    <w:t xml:space="preserve">Společenská místnost se skládá ze tří částí: obývací prostor, kuchyň a prádelna. V obývací místnosti jsou dva stoly se židlemi a televize, kde trávíme velkou část našeho volného času. Kuchyň je velice skromná, nicméně mikrovlnná trouba, lednice a mrazák nám zatím vystačí. V prádelně se nalézá </w:t>
                                  </w:r>
                                  <w:r w:rsidRPr="00E01C0D">
                                    <w:t xml:space="preserve">toaleta, umývadlo a </w:t>
                                  </w:r>
                                  <w:r>
                                    <w:t xml:space="preserve">především pračka se sušáky. </w:t>
                                  </w:r>
                                </w:p>
                                <w:p w14:paraId="503A18FC" w14:textId="6B44FD7D" w:rsidR="004121F5" w:rsidRDefault="004121F5" w:rsidP="0052449E">
                                  <w:pPr>
                                    <w:jc w:val="center"/>
                                    <w:rPr>
                                      <w:rStyle w:val="Zstupntext"/>
                                      <w:color w:val="3A2C24" w:themeColor="text2" w:themeShade="BF"/>
                                    </w:rPr>
                                  </w:pPr>
                                </w:p>
                                <w:p w14:paraId="37CCAF2E" w14:textId="77777777" w:rsidR="004121F5" w:rsidRDefault="004121F5" w:rsidP="009513AF">
                                  <w:pPr>
                                    <w:jc w:val="both"/>
                                    <w:rPr>
                                      <w:rStyle w:val="Zstupntext"/>
                                      <w:color w:val="3A2C24" w:themeColor="text2" w:themeShade="BF"/>
                                    </w:rPr>
                                  </w:pPr>
                                </w:p>
                                <w:p w14:paraId="5C92D50E" w14:textId="77777777" w:rsidR="004121F5" w:rsidRDefault="004121F5" w:rsidP="009513AF">
                                  <w:pPr>
                                    <w:jc w:val="both"/>
                                    <w:rPr>
                                      <w:rStyle w:val="Zstupntext"/>
                                      <w:color w:val="3A2C24" w:themeColor="text2" w:themeShade="BF"/>
                                    </w:rPr>
                                  </w:pPr>
                                </w:p>
                                <w:p w14:paraId="2DE2C56B" w14:textId="77777777" w:rsidR="004121F5" w:rsidRDefault="004121F5" w:rsidP="009513AF">
                                  <w:pPr>
                                    <w:jc w:val="both"/>
                                    <w:rPr>
                                      <w:rStyle w:val="Zstupntext"/>
                                      <w:color w:val="3A2C24" w:themeColor="text2" w:themeShade="BF"/>
                                    </w:rPr>
                                  </w:pPr>
                                </w:p>
                                <w:p w14:paraId="2BC11E04" w14:textId="77777777" w:rsidR="004121F5" w:rsidRDefault="004121F5" w:rsidP="009513AF">
                                  <w:pPr>
                                    <w:jc w:val="both"/>
                                    <w:rPr>
                                      <w:rStyle w:val="Zstupntext"/>
                                      <w:color w:val="3A2C24" w:themeColor="text2" w:themeShade="BF"/>
                                    </w:rPr>
                                  </w:pPr>
                                </w:p>
                                <w:p w14:paraId="3A0D8F5F" w14:textId="77777777" w:rsidR="004121F5" w:rsidRDefault="004121F5" w:rsidP="009513AF">
                                  <w:pPr>
                                    <w:jc w:val="both"/>
                                    <w:rPr>
                                      <w:rStyle w:val="Zstupntext"/>
                                      <w:color w:val="3A2C24" w:themeColor="text2" w:themeShade="BF"/>
                                    </w:rPr>
                                  </w:pPr>
                                </w:p>
                                <w:p w14:paraId="41E64DF0" w14:textId="68B1A69E" w:rsidR="004121F5" w:rsidRDefault="004121F5" w:rsidP="009513AF">
                                  <w:pPr>
                                    <w:jc w:val="both"/>
                                    <w:rPr>
                                      <w:rStyle w:val="Zstupntext"/>
                                      <w:color w:val="3A2C24"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C961E75" id="_x0000_s1027" style="position:absolute;left:0;text-align:left;margin-left:361.5pt;margin-top:50.6pt;width:356.25pt;height:901.2pt;z-index:25166540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" o:allowincell="f" fillcolor="#e1d6cf [671]" strokecolor="#5a5a5a [2109]">
                      <v:fill opacity="22873f"/>
                      <v:textbox inset="14.4pt,14.4pt,14.4pt,14.4pt">
                        <w:txbxContent>
                          <w:p w14:paraId="0FAC5EFB" w14:textId="4F1556B4" w:rsidR="004121F5" w:rsidRDefault="004121F5" w:rsidP="00FB4759">
                            <w:pPr>
                              <w:pStyle w:val="Nadpis2"/>
                            </w:pPr>
                            <w:r>
                              <w:t>Ubytování</w:t>
                            </w:r>
                          </w:p>
                          <w:p w14:paraId="4102FEAB" w14:textId="70AA060C" w:rsidR="004121F5" w:rsidRDefault="004121F5" w:rsidP="00FB4759">
                            <w:pPr>
                              <w:pStyle w:val="Jmnoautora"/>
                              <w:rPr>
                                <w:rStyle w:val="Zstupntext"/>
                                <w:color w:val="auto"/>
                              </w:rPr>
                            </w:pPr>
                            <w:r>
                              <w:rPr>
                                <w:rStyle w:val="Zstupntext"/>
                                <w:color w:val="auto"/>
                              </w:rPr>
                              <w:t>Daniel purr</w:t>
                            </w:r>
                          </w:p>
                          <w:p w14:paraId="1B362BDD" w14:textId="552C4160" w:rsidR="004121F5" w:rsidRDefault="004121F5" w:rsidP="0052449E">
                            <w:pPr>
                              <w:jc w:val="center"/>
                              <w:rPr>
                                <w:rStyle w:val="Zstupntext"/>
                                <w:color w:val="auto"/>
                              </w:rPr>
                            </w:pPr>
                            <w:r>
                              <w:rPr>
                                <w:rStyle w:val="Zstupntext"/>
                                <w:noProof/>
                                <w:lang w:eastAsia="cs-CZ"/>
                              </w:rPr>
                              <w:drawing>
                                <wp:inline distT="0" distB="0" distL="0" distR="0" wp14:anchorId="7FE46882" wp14:editId="3910970B">
                                  <wp:extent cx="5143817" cy="458470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4122" cy="4647363"/>
                                          </a:xfrm>
                                          <a:prstGeom prst="rect">
                                            <a:avLst/>
                                          </a:prstGeom>
                                          <a:noFill/>
                                          <a:ln>
                                            <a:noFill/>
                                          </a:ln>
                                        </pic:spPr>
                                      </pic:pic>
                                    </a:graphicData>
                                  </a:graphic>
                                </wp:inline>
                              </w:drawing>
                            </w:r>
                          </w:p>
                          <w:p w14:paraId="3BCA9018" w14:textId="77777777" w:rsidR="004121F5" w:rsidRDefault="004121F5" w:rsidP="009513AF">
                            <w:pPr>
                              <w:jc w:val="both"/>
                              <w:rPr>
                                <w:rStyle w:val="Zstupntext"/>
                                <w:color w:val="auto"/>
                              </w:rPr>
                            </w:pPr>
                          </w:p>
                          <w:p w14:paraId="4504CA59" w14:textId="77777777" w:rsidR="004121F5" w:rsidRDefault="004121F5" w:rsidP="004121F5">
                            <w:pPr>
                              <w:ind w:firstLine="720"/>
                              <w:jc w:val="both"/>
                            </w:pPr>
                            <w:r>
                              <w:t xml:space="preserve">V pondělí 9. 1. jsme poprvé spatřili ubytování, které po dobu tří měsíců bude naším novým domovem. </w:t>
                            </w:r>
                          </w:p>
                          <w:p w14:paraId="63D3982A" w14:textId="1A100270" w:rsidR="004121F5" w:rsidRDefault="004121F5" w:rsidP="004121F5">
                            <w:pPr>
                              <w:jc w:val="both"/>
                            </w:pPr>
                            <w:r>
                              <w:t xml:space="preserve">Ubytování je rozděleno na tři hlavní místnosti, a to na pokoj pro chlapce, pokoj pro </w:t>
                            </w:r>
                            <w:r w:rsidRPr="00374508">
                              <w:t xml:space="preserve">dívky a velkou </w:t>
                            </w:r>
                            <w:r>
                              <w:t xml:space="preserve">společenskou místnost </w:t>
                            </w:r>
                            <w:r>
                              <w:br/>
                              <w:t>s kuchyní.</w:t>
                            </w:r>
                          </w:p>
                          <w:p w14:paraId="278F2584" w14:textId="77777777" w:rsidR="004121F5" w:rsidRDefault="004121F5" w:rsidP="004121F5">
                            <w:pPr>
                              <w:jc w:val="both"/>
                            </w:pPr>
                          </w:p>
                          <w:p w14:paraId="4781694F" w14:textId="3FF9F532" w:rsidR="004121F5" w:rsidRDefault="004121F5" w:rsidP="004121F5">
                            <w:pPr>
                              <w:ind w:firstLine="720"/>
                              <w:jc w:val="both"/>
                            </w:pPr>
                            <w:r>
                              <w:t>Chlapecký pokoj je určen pro dva. Když otevřete dveře, vstoupíte do malé předsíně s botníkem. Přímo před vámi se nachází místnost s palandou a dvěma nočními stolky a po levé straně vidíte koupelnu společně s toaletou. V celém pokoji nejsou žádná okna. Majitelé to zdůvodnili tak, že pokoj slouží čistě jen na spaní.</w:t>
                            </w:r>
                            <w:r>
                              <w:br/>
                            </w:r>
                          </w:p>
                          <w:p w14:paraId="4AB1E4AC" w14:textId="06BE36ED" w:rsidR="004121F5" w:rsidRDefault="004121F5" w:rsidP="004121F5">
                            <w:pPr>
                              <w:ind w:firstLine="720"/>
                              <w:jc w:val="both"/>
                            </w:pPr>
                            <w:r>
                              <w:t xml:space="preserve">Pokoj pro dívky je již o něco větší. Do čtyř ložnic se totiž má vejít 8 dívek. Apartmán je rozdělen na dvě stejné části </w:t>
                            </w:r>
                            <w:r>
                              <w:br/>
                              <w:t>s koupelnou a dvěma pokoji. Místo dveří se používají dlouhé závěsy.</w:t>
                            </w:r>
                          </w:p>
                          <w:p w14:paraId="6F74B441" w14:textId="77777777" w:rsidR="004121F5" w:rsidRDefault="004121F5" w:rsidP="00D402AA"/>
                          <w:p w14:paraId="259E86AF" w14:textId="0BFD237E" w:rsidR="004121F5" w:rsidRDefault="004121F5" w:rsidP="004121F5">
                            <w:pPr>
                              <w:ind w:firstLine="720"/>
                              <w:jc w:val="both"/>
                            </w:pPr>
                            <w:r>
                              <w:t xml:space="preserve">Společenská místnost se skládá ze tří částí: obývací prostor, kuchyň a prádelna. V obývací místnosti jsou dva stoly se židlemi a televize, kde trávíme velkou část našeho volného času. Kuchyň je velice skromná, nicméně mikrovlnná trouba, lednice a mrazák nám zatím vystačí. V prádelně se nalézá </w:t>
                            </w:r>
                            <w:r w:rsidRPr="00E01C0D">
                              <w:t xml:space="preserve">toaleta, umývadlo a </w:t>
                            </w:r>
                            <w:r>
                              <w:t xml:space="preserve">především pračka se sušáky. </w:t>
                            </w:r>
                          </w:p>
                          <w:p w14:paraId="503A18FC" w14:textId="6B44FD7D" w:rsidR="004121F5" w:rsidRDefault="004121F5" w:rsidP="0052449E">
                            <w:pPr>
                              <w:jc w:val="center"/>
                              <w:rPr>
                                <w:rStyle w:val="Zstupntext"/>
                                <w:color w:val="3A2C24" w:themeColor="text2" w:themeShade="BF"/>
                              </w:rPr>
                            </w:pPr>
                          </w:p>
                          <w:p w14:paraId="37CCAF2E" w14:textId="77777777" w:rsidR="004121F5" w:rsidRDefault="004121F5" w:rsidP="009513AF">
                            <w:pPr>
                              <w:jc w:val="both"/>
                              <w:rPr>
                                <w:rStyle w:val="Zstupntext"/>
                                <w:color w:val="3A2C24" w:themeColor="text2" w:themeShade="BF"/>
                              </w:rPr>
                            </w:pPr>
                          </w:p>
                          <w:p w14:paraId="5C92D50E" w14:textId="77777777" w:rsidR="004121F5" w:rsidRDefault="004121F5" w:rsidP="009513AF">
                            <w:pPr>
                              <w:jc w:val="both"/>
                              <w:rPr>
                                <w:rStyle w:val="Zstupntext"/>
                                <w:color w:val="3A2C24" w:themeColor="text2" w:themeShade="BF"/>
                              </w:rPr>
                            </w:pPr>
                          </w:p>
                          <w:p w14:paraId="2DE2C56B" w14:textId="77777777" w:rsidR="004121F5" w:rsidRDefault="004121F5" w:rsidP="009513AF">
                            <w:pPr>
                              <w:jc w:val="both"/>
                              <w:rPr>
                                <w:rStyle w:val="Zstupntext"/>
                                <w:color w:val="3A2C24" w:themeColor="text2" w:themeShade="BF"/>
                              </w:rPr>
                            </w:pPr>
                          </w:p>
                          <w:p w14:paraId="2BC11E04" w14:textId="77777777" w:rsidR="004121F5" w:rsidRDefault="004121F5" w:rsidP="009513AF">
                            <w:pPr>
                              <w:jc w:val="both"/>
                              <w:rPr>
                                <w:rStyle w:val="Zstupntext"/>
                                <w:color w:val="3A2C24" w:themeColor="text2" w:themeShade="BF"/>
                              </w:rPr>
                            </w:pPr>
                          </w:p>
                          <w:p w14:paraId="3A0D8F5F" w14:textId="77777777" w:rsidR="004121F5" w:rsidRDefault="004121F5" w:rsidP="009513AF">
                            <w:pPr>
                              <w:jc w:val="both"/>
                              <w:rPr>
                                <w:rStyle w:val="Zstupntext"/>
                                <w:color w:val="3A2C24" w:themeColor="text2" w:themeShade="BF"/>
                              </w:rPr>
                            </w:pPr>
                          </w:p>
                          <w:p w14:paraId="41E64DF0" w14:textId="68B1A69E" w:rsidR="004121F5" w:rsidRDefault="004121F5" w:rsidP="009513AF">
                            <w:pPr>
                              <w:jc w:val="both"/>
                              <w:rPr>
                                <w:rStyle w:val="Zstupntext"/>
                                <w:color w:val="3A2C24" w:themeColor="text2" w:themeShade="BF"/>
                              </w:rPr>
                            </w:pPr>
                          </w:p>
                        </w:txbxContent>
                      </v:textbox>
                      <w10:wrap type="square" anchorx="margin" anchory="margin"/>
                    </v:rect>
                  </w:pict>
                </mc:Fallback>
              </mc:AlternateContent>
            </w:r>
            <w:r w:rsidR="00025969">
              <w:rPr>
                <w:noProof/>
                <w:lang w:eastAsia="cs-CZ"/>
              </w:rPr>
              <mc:AlternateContent>
                <mc:Choice Requires="wps">
                  <w:drawing>
                    <wp:anchor distT="0" distB="0" distL="114300" distR="114300" simplePos="0" relativeHeight="251659264" behindDoc="0" locked="0" layoutInCell="1" allowOverlap="1" wp14:anchorId="4FD74C36" wp14:editId="7C24588A">
                      <wp:simplePos x="0" y="0"/>
                      <wp:positionH relativeFrom="margin">
                        <wp:posOffset>819785</wp:posOffset>
                      </wp:positionH>
                      <wp:positionV relativeFrom="paragraph">
                        <wp:posOffset>443230</wp:posOffset>
                      </wp:positionV>
                      <wp:extent cx="7472680" cy="0"/>
                      <wp:effectExtent l="0" t="0" r="0" b="0"/>
                      <wp:wrapNone/>
                      <wp:docPr id="4" name="Přímá spojnice 4"/>
                      <wp:cNvGraphicFramePr/>
                      <a:graphic xmlns:a="http://schemas.openxmlformats.org/drawingml/2006/main">
                        <a:graphicData uri="http://schemas.microsoft.com/office/word/2010/wordprocessingShape">
                          <wps:wsp>
                            <wps:cNvCnPr/>
                            <wps:spPr>
                              <a:xfrm>
                                <a:off x="0" y="0"/>
                                <a:ext cx="747268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6950FE2" id="Přímá spojnice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5pt,34.9pt" to="652.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" strokecolor="#5a5a5a [2109]">
                      <w10:wrap anchorx="margin"/>
                    </v:line>
                  </w:pict>
                </mc:Fallback>
              </mc:AlternateContent>
            </w:r>
            <w:r w:rsidR="004419E8" w:rsidRPr="004419E8">
              <w:rPr>
                <w:rFonts w:ascii="Cambria" w:hAnsi="Cambria"/>
              </w:rPr>
              <w:t>leden z</w:t>
            </w:r>
            <w:r w:rsidR="004419E8">
              <w:rPr>
                <w:rFonts w:ascii="Cambria" w:hAnsi="Cambria"/>
              </w:rPr>
              <w:t>e španělské</w:t>
            </w:r>
            <w:r w:rsidR="004419E8" w:rsidRPr="004419E8">
              <w:rPr>
                <w:rFonts w:ascii="Cambria" w:hAnsi="Cambria"/>
              </w:rPr>
              <w:t xml:space="preserve"> Benalmádeny</w:t>
            </w:r>
          </w:p>
        </w:tc>
      </w:tr>
    </w:tbl>
    <w:p w14:paraId="35CBA9DE" w14:textId="03CF4ED8" w:rsidR="002020CD" w:rsidRDefault="002020CD" w:rsidP="009513AF"/>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4400"/>
      </w:tblGrid>
      <w:tr w:rsidR="00F65765" w:rsidRPr="00E7314A" w14:paraId="33EEF59D" w14:textId="77777777" w:rsidTr="008E47A6">
        <w:tc>
          <w:tcPr>
            <w:tcW w:w="14400" w:type="dxa"/>
            <w:tcBorders>
              <w:top w:val="single" w:sz="24" w:space="0" w:color="808080" w:themeColor="background1" w:themeShade="80"/>
              <w:bottom w:val="single" w:sz="24" w:space="0" w:color="808080" w:themeColor="background1" w:themeShade="80"/>
            </w:tcBorders>
            <w:vAlign w:val="center"/>
          </w:tcPr>
          <w:p w14:paraId="122F196C" w14:textId="77777777" w:rsidR="00F65765" w:rsidRPr="004419E8" w:rsidRDefault="00374508" w:rsidP="008E47A6">
            <w:pPr>
              <w:pStyle w:val="Nzev"/>
              <w:rPr>
                <w:color w:val="FF0000"/>
              </w:rPr>
            </w:pPr>
            <w:sdt>
              <w:sdtPr>
                <w:rPr>
                  <w:color w:val="0D0D0D" w:themeColor="text1" w:themeTint="F2"/>
                  <w:sz w:val="96"/>
                  <w:szCs w:val="18"/>
                </w:rPr>
                <w:alias w:val="Pozice"/>
                <w:tag w:val=""/>
                <w:id w:val="1519738146"/>
                <w:placeholder>
                  <w:docPart w:val="4BE226E2336048539813A022ABF8B5EC"/>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F65765">
                  <w:rPr>
                    <w:color w:val="0D0D0D" w:themeColor="text1" w:themeTint="F2"/>
                    <w:sz w:val="96"/>
                    <w:szCs w:val="18"/>
                  </w:rPr>
                  <w:t>Obrázky ze Špan</w:t>
                </w:r>
                <w:r w:rsidR="00F65765">
                  <w:rPr>
                    <w:rFonts w:ascii="Cambria" w:hAnsi="Cambria" w:cs="Cambria"/>
                    <w:color w:val="0D0D0D" w:themeColor="text1" w:themeTint="F2"/>
                    <w:sz w:val="96"/>
                    <w:szCs w:val="18"/>
                  </w:rPr>
                  <w:t>ě</w:t>
                </w:r>
                <w:r w:rsidR="00F65765">
                  <w:rPr>
                    <w:color w:val="0D0D0D" w:themeColor="text1" w:themeTint="F2"/>
                    <w:sz w:val="96"/>
                    <w:szCs w:val="18"/>
                  </w:rPr>
                  <w:t>lska</w:t>
                </w:r>
              </w:sdtContent>
            </w:sdt>
          </w:p>
        </w:tc>
      </w:tr>
      <w:tr w:rsidR="00F65765" w:rsidRPr="00E7314A" w14:paraId="586CD3D5" w14:textId="77777777" w:rsidTr="008E47A6">
        <w:trPr>
          <w:trHeight w:val="25"/>
        </w:trPr>
        <w:tc>
          <w:tcPr>
            <w:tcW w:w="14400" w:type="dxa"/>
            <w:tcBorders>
              <w:top w:val="single" w:sz="24" w:space="0" w:color="808080" w:themeColor="background1" w:themeShade="80"/>
            </w:tcBorders>
            <w:tcMar>
              <w:top w:w="432" w:type="dxa"/>
              <w:bottom w:w="432" w:type="dxa"/>
            </w:tcMar>
            <w:vAlign w:val="center"/>
          </w:tcPr>
          <w:p w14:paraId="71515668" w14:textId="0442B8D6" w:rsidR="00F65765" w:rsidRPr="004419E8" w:rsidRDefault="00F65765" w:rsidP="008E47A6">
            <w:pPr>
              <w:pStyle w:val="Podnadpis"/>
              <w:rPr>
                <w:rFonts w:ascii="Cambria" w:hAnsi="Cambria"/>
              </w:rPr>
            </w:pPr>
            <w:r>
              <w:rPr>
                <w:noProof/>
                <w:lang w:eastAsia="cs-CZ"/>
              </w:rPr>
              <mc:AlternateContent>
                <mc:Choice Requires="wps">
                  <w:drawing>
                    <wp:anchor distT="0" distB="0" distL="457200" distR="114300" simplePos="0" relativeHeight="251671552" behindDoc="0" locked="0" layoutInCell="0" allowOverlap="1" wp14:anchorId="4D109342" wp14:editId="36B8A141">
                      <wp:simplePos x="0" y="0"/>
                      <wp:positionH relativeFrom="margin">
                        <wp:posOffset>4603115</wp:posOffset>
                      </wp:positionH>
                      <wp:positionV relativeFrom="margin">
                        <wp:posOffset>610870</wp:posOffset>
                      </wp:positionV>
                      <wp:extent cx="4508500" cy="11444605"/>
                      <wp:effectExtent l="0" t="0" r="25400" b="23495"/>
                      <wp:wrapSquare wrapText="bothSides"/>
                      <wp:docPr id="18"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11444605"/>
                              </a:xfrm>
                              <a:prstGeom prst="rect">
                                <a:avLst/>
                              </a:prstGeom>
                              <a:solidFill>
                                <a:schemeClr val="tx2">
                                  <a:lumMod val="20000"/>
                                  <a:lumOff val="80000"/>
                                  <a:alpha val="34902"/>
                                </a:schemeClr>
                              </a:solidFill>
                              <a:ln>
                                <a:solidFill>
                                  <a:schemeClr val="tx1">
                                    <a:lumMod val="65000"/>
                                    <a:lumOff val="35000"/>
                                  </a:schemeClr>
                                </a:solidFill>
                              </a:ln>
                            </wps:spPr>
                            <wps:txbx>
                              <w:txbxContent>
                                <w:p w14:paraId="19815805" w14:textId="063B8448" w:rsidR="004121F5" w:rsidRPr="009513AF" w:rsidRDefault="004121F5" w:rsidP="00F65765">
                                  <w:pPr>
                                    <w:pStyle w:val="Nadpis2"/>
                                  </w:pPr>
                                  <w:r>
                                    <w:t>Příjezd</w:t>
                                  </w:r>
                                </w:p>
                                <w:p w14:paraId="121A82F9" w14:textId="206CF0E5" w:rsidR="004121F5" w:rsidRDefault="004121F5" w:rsidP="00F65765">
                                  <w:pPr>
                                    <w:pStyle w:val="Jmnoautora"/>
                                    <w:rPr>
                                      <w:rStyle w:val="Zstupntext"/>
                                      <w:color w:val="auto"/>
                                    </w:rPr>
                                  </w:pPr>
                                  <w:r>
                                    <w:rPr>
                                      <w:rStyle w:val="Zstupntext"/>
                                      <w:color w:val="auto"/>
                                    </w:rPr>
                                    <w:t>Markéta entlicherová</w:t>
                                  </w:r>
                                </w:p>
                                <w:p w14:paraId="1B50C369" w14:textId="1A8D65E7" w:rsidR="004121F5" w:rsidRDefault="004121F5" w:rsidP="004121F5">
                                  <w:pPr>
                                    <w:ind w:firstLine="720"/>
                                    <w:jc w:val="both"/>
                                    <w:rPr>
                                      <w:rStyle w:val="Zstupntext"/>
                                      <w:color w:val="auto"/>
                                    </w:rPr>
                                  </w:pPr>
                                  <w:r w:rsidRPr="004B4ED2">
                                    <w:rPr>
                                      <w:rStyle w:val="Zstupntext"/>
                                      <w:color w:val="auto"/>
                                    </w:rPr>
                                    <w:t xml:space="preserve">V </w:t>
                                  </w:r>
                                  <w:r>
                                    <w:rPr>
                                      <w:rStyle w:val="Zstupntext"/>
                                      <w:color w:val="auto"/>
                                    </w:rPr>
                                    <w:t>sobotu</w:t>
                                  </w:r>
                                  <w:r w:rsidRPr="004B4ED2">
                                    <w:rPr>
                                      <w:rStyle w:val="Zstupntext"/>
                                      <w:color w:val="auto"/>
                                    </w:rPr>
                                    <w:t xml:space="preserve"> </w:t>
                                  </w:r>
                                  <w:r w:rsidRPr="00E01C0D">
                                    <w:rPr>
                                      <w:rStyle w:val="Zstupntext"/>
                                      <w:color w:val="auto"/>
                                    </w:rPr>
                                    <w:t xml:space="preserve">7. 1. </w:t>
                                  </w:r>
                                  <w:r w:rsidRPr="004B4ED2">
                                    <w:rPr>
                                      <w:rStyle w:val="Zstupntext"/>
                                      <w:color w:val="auto"/>
                                    </w:rPr>
                                    <w:t>v 1</w:t>
                                  </w:r>
                                  <w:r>
                                    <w:rPr>
                                      <w:rStyle w:val="Zstupntext"/>
                                      <w:color w:val="auto"/>
                                    </w:rPr>
                                    <w:t>5</w:t>
                                  </w:r>
                                  <w:r w:rsidRPr="004B4ED2">
                                    <w:rPr>
                                      <w:rStyle w:val="Zstupntext"/>
                                      <w:color w:val="auto"/>
                                    </w:rPr>
                                    <w:t xml:space="preserve">.00 se sešla naše skupinka deseti studentů s profesorkou Bátrlovou na letišti Václava Havla v Praze. Zavadla jsme odbavili bez problému a let také proběhl bez potíží. Okolo deváté hodiny večerní jsme dorazili na letiště v Malaze. Tam jsme se setkali s panem Heřmánkem z agentury, který následně zařídil odjezd z letiště na hotel a jeli jsme soukromým autobusem. </w:t>
                                  </w:r>
                                </w:p>
                                <w:p w14:paraId="0C1DDD6D" w14:textId="77777777" w:rsidR="004121F5" w:rsidRDefault="004121F5" w:rsidP="004121F5">
                                  <w:pPr>
                                    <w:jc w:val="both"/>
                                    <w:rPr>
                                      <w:rStyle w:val="Zstupntext"/>
                                      <w:color w:val="auto"/>
                                    </w:rPr>
                                  </w:pPr>
                                </w:p>
                                <w:p w14:paraId="36F2100C" w14:textId="2E9A31E3" w:rsidR="004121F5" w:rsidRDefault="004121F5" w:rsidP="004121F5">
                                  <w:pPr>
                                    <w:ind w:firstLine="720"/>
                                    <w:jc w:val="both"/>
                                    <w:rPr>
                                      <w:rStyle w:val="Zstupntext"/>
                                      <w:color w:val="auto"/>
                                    </w:rPr>
                                  </w:pPr>
                                  <w:r w:rsidRPr="004B4ED2">
                                    <w:rPr>
                                      <w:rStyle w:val="Zstupntext"/>
                                      <w:color w:val="auto"/>
                                    </w:rPr>
                                    <w:t xml:space="preserve">Ubytovali jsme se v hotelu, který se nacházel docela blízko od naší školy. Byl hezky zařízený, bydleli jsme většinou po dvou, někteří bydleli i po čtyřech. Ačkoliv jsme </w:t>
                                  </w:r>
                                  <w:r w:rsidRPr="00E01C0D">
                                    <w:rPr>
                                      <w:rStyle w:val="Zstupntext"/>
                                      <w:color w:val="auto"/>
                                    </w:rPr>
                                    <w:t xml:space="preserve">do hotelu </w:t>
                                  </w:r>
                                  <w:r w:rsidRPr="004B4ED2">
                                    <w:rPr>
                                      <w:rStyle w:val="Zstupntext"/>
                                      <w:color w:val="auto"/>
                                    </w:rPr>
                                    <w:t>dorazili pozdě, rozhodli jsme se s paní profesorkou projít po okolí. Prošli jsme se i na pláž, kde jsme posbírali pár mušliček</w:t>
                                  </w:r>
                                  <w:r>
                                    <w:rPr>
                                      <w:rStyle w:val="Zstupntext"/>
                                      <w:color w:val="auto"/>
                                    </w:rPr>
                                    <w:t>, a pak se pomalu vraceli zpátky</w:t>
                                  </w:r>
                                  <w:r w:rsidRPr="004B4ED2">
                                    <w:rPr>
                                      <w:rStyle w:val="Zstupntext"/>
                                      <w:color w:val="auto"/>
                                    </w:rPr>
                                    <w:t xml:space="preserve">. </w:t>
                                  </w:r>
                                </w:p>
                                <w:p w14:paraId="673C84F0" w14:textId="77777777" w:rsidR="004121F5" w:rsidRDefault="004121F5" w:rsidP="004121F5">
                                  <w:pPr>
                                    <w:jc w:val="both"/>
                                    <w:rPr>
                                      <w:rStyle w:val="Zstupntext"/>
                                      <w:color w:val="auto"/>
                                    </w:rPr>
                                  </w:pPr>
                                </w:p>
                                <w:p w14:paraId="5B57F482" w14:textId="06A63BA5" w:rsidR="004121F5" w:rsidRDefault="004121F5" w:rsidP="004121F5">
                                  <w:pPr>
                                    <w:ind w:firstLine="720"/>
                                    <w:rPr>
                                      <w:rStyle w:val="Zstupntext"/>
                                      <w:color w:val="auto"/>
                                    </w:rPr>
                                  </w:pPr>
                                  <w:r w:rsidRPr="004B4ED2">
                                    <w:rPr>
                                      <w:rStyle w:val="Zstupntext"/>
                                      <w:color w:val="auto"/>
                                    </w:rPr>
                                    <w:t xml:space="preserve">Ráno kolem deváté hodiny ranní </w:t>
                                  </w:r>
                                  <w:r w:rsidRPr="00E01C0D">
                                    <w:rPr>
                                      <w:rStyle w:val="Zstupntext"/>
                                      <w:color w:val="auto"/>
                                    </w:rPr>
                                    <w:t>jsme posnídali</w:t>
                                  </w:r>
                                  <w:r>
                                    <w:rPr>
                                      <w:rStyle w:val="Zstupntext"/>
                                      <w:color w:val="auto"/>
                                    </w:rPr>
                                    <w:t xml:space="preserve"> (švédské stoly), pak</w:t>
                                  </w:r>
                                  <w:r w:rsidRPr="00C05783">
                                    <w:rPr>
                                      <w:rStyle w:val="Zstupntext"/>
                                      <w:color w:val="FF0000"/>
                                    </w:rPr>
                                    <w:t xml:space="preserve"> </w:t>
                                  </w:r>
                                  <w:r w:rsidRPr="004B4ED2">
                                    <w:rPr>
                                      <w:rStyle w:val="Zstupntext"/>
                                      <w:color w:val="auto"/>
                                    </w:rPr>
                                    <w:t>jsme vyrazili vlakem do Malagy. V Malaze se nám všem moc líbilo. Poslechli jsme si pouliční hudbu,</w:t>
                                  </w:r>
                                  <w:r>
                                    <w:rPr>
                                      <w:rStyle w:val="Zstupntext"/>
                                      <w:color w:val="auto"/>
                                    </w:rPr>
                                    <w:t xml:space="preserve"> viděli jsme mladý pár tancovat </w:t>
                                  </w:r>
                                  <w:r w:rsidRPr="004B4ED2">
                                    <w:rPr>
                                      <w:rStyle w:val="Zstupntext"/>
                                      <w:color w:val="auto"/>
                                    </w:rPr>
                                    <w:t xml:space="preserve">tango. </w:t>
                                  </w:r>
                                  <w:r>
                                    <w:rPr>
                                      <w:rStyle w:val="Zstupntext"/>
                                      <w:color w:val="auto"/>
                                    </w:rPr>
                                    <w:br/>
                                  </w:r>
                                </w:p>
                                <w:p w14:paraId="74935A85" w14:textId="7FBB9BE1" w:rsidR="004121F5" w:rsidRDefault="004121F5" w:rsidP="004121F5">
                                  <w:pPr>
                                    <w:ind w:firstLine="720"/>
                                    <w:rPr>
                                      <w:rStyle w:val="Zstupntext"/>
                                      <w:color w:val="auto"/>
                                    </w:rPr>
                                  </w:pPr>
                                  <w:r w:rsidRPr="004B4ED2">
                                    <w:rPr>
                                      <w:rStyle w:val="Zstupntext"/>
                                      <w:color w:val="auto"/>
                                    </w:rPr>
                                    <w:t xml:space="preserve">V jejich tanci bylo vidět nadšení a upřímná radost z tance. Byl to pro mě nezapomenutelný zážitek. Ochutnali jsme zde i místní zmrzlinu. Na večer jsme se vraceli zpátky do </w:t>
                                  </w:r>
                                  <w:proofErr w:type="spellStart"/>
                                  <w:r w:rsidRPr="004B4ED2">
                                    <w:rPr>
                                      <w:rStyle w:val="Zstupntext"/>
                                      <w:color w:val="auto"/>
                                    </w:rPr>
                                    <w:t>Benalmádeny</w:t>
                                  </w:r>
                                  <w:proofErr w:type="spellEnd"/>
                                  <w:r w:rsidRPr="004B4ED2">
                                    <w:rPr>
                                      <w:rStyle w:val="Zstupntext"/>
                                      <w:color w:val="auto"/>
                                    </w:rPr>
                                    <w:t xml:space="preserve"> a přenocovali jsme v hotelu ještě jednu noc. </w:t>
                                  </w:r>
                                </w:p>
                                <w:p w14:paraId="4F69AD41" w14:textId="77777777" w:rsidR="004121F5" w:rsidRDefault="004121F5" w:rsidP="004121F5">
                                  <w:pPr>
                                    <w:jc w:val="both"/>
                                    <w:rPr>
                                      <w:rStyle w:val="Zstupntext"/>
                                      <w:color w:val="auto"/>
                                    </w:rPr>
                                  </w:pPr>
                                </w:p>
                                <w:p w14:paraId="30A8DF36" w14:textId="569A13AC" w:rsidR="004121F5" w:rsidRDefault="004121F5" w:rsidP="004121F5">
                                  <w:pPr>
                                    <w:ind w:firstLine="720"/>
                                    <w:jc w:val="both"/>
                                    <w:rPr>
                                      <w:rStyle w:val="Zstupntext"/>
                                      <w:color w:val="auto"/>
                                    </w:rPr>
                                  </w:pPr>
                                  <w:r w:rsidRPr="004B4ED2">
                                    <w:rPr>
                                      <w:rStyle w:val="Zstupntext"/>
                                      <w:color w:val="auto"/>
                                    </w:rPr>
                                    <w:t>Ráno jsme se nasnídali a vyrazili již zmíněným autobusem k naší škole. U školy nás přivítal místní kuchař. Provedl nás po areálu školy a ukázal nám naše ubytování. Ještě ten samý den jsme zasedli do lavic a náš první školní den začal.</w:t>
                                  </w:r>
                                </w:p>
                                <w:p w14:paraId="004EA30C" w14:textId="77777777" w:rsidR="004121F5" w:rsidRDefault="004121F5" w:rsidP="004121F5">
                                  <w:pPr>
                                    <w:ind w:firstLine="720"/>
                                    <w:jc w:val="both"/>
                                    <w:rPr>
                                      <w:rStyle w:val="Zstupntext"/>
                                      <w:color w:val="auto"/>
                                    </w:rPr>
                                  </w:pPr>
                                </w:p>
                                <w:p w14:paraId="5987EC23" w14:textId="2166C310" w:rsidR="004121F5" w:rsidRPr="009513AF" w:rsidRDefault="004121F5" w:rsidP="00F65765">
                                  <w:pPr>
                                    <w:jc w:val="center"/>
                                    <w:rPr>
                                      <w:rStyle w:val="Zstupntext"/>
                                      <w:color w:val="auto"/>
                                    </w:rPr>
                                  </w:pPr>
                                  <w:r>
                                    <w:rPr>
                                      <w:noProof/>
                                      <w:lang w:eastAsia="cs-CZ"/>
                                    </w:rPr>
                                    <w:drawing>
                                      <wp:inline distT="0" distB="0" distL="0" distR="0" wp14:anchorId="7E55F5AE" wp14:editId="4EA605A4">
                                        <wp:extent cx="4939981" cy="2778794"/>
                                        <wp:effectExtent l="108903" t="62547" r="103187" b="103188"/>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3">
                                                  <a:extLst>
                                                    <a:ext uri="{28A0092B-C50C-407E-A947-70E740481C1C}">
                                                      <a14:useLocalDpi xmlns:a14="http://schemas.microsoft.com/office/drawing/2010/main" val="0"/>
                                                    </a:ext>
                                                  </a:extLst>
                                                </a:blip>
                                                <a:stretch>
                                                  <a:fillRect/>
                                                </a:stretch>
                                              </pic:blipFill>
                                              <pic:spPr>
                                                <a:xfrm rot="5400000">
                                                  <a:off x="0" y="0"/>
                                                  <a:ext cx="4998874" cy="281192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D109342" id="_x0000_s1028" style="position:absolute;left:0;text-align:left;margin-left:362.45pt;margin-top:48.1pt;width:355pt;height:901.15pt;z-index:25167155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" o:allowincell="f" fillcolor="#e1d6cf [671]" strokecolor="#5a5a5a [2109]">
                      <v:fill opacity="22873f"/>
                      <v:textbox inset="14.4pt,14.4pt,14.4pt,14.4pt">
                        <w:txbxContent>
                          <w:p w14:paraId="19815805" w14:textId="063B8448" w:rsidR="004121F5" w:rsidRPr="009513AF" w:rsidRDefault="004121F5" w:rsidP="00F65765">
                            <w:pPr>
                              <w:pStyle w:val="Nadpis2"/>
                            </w:pPr>
                            <w:r>
                              <w:t>Příjezd</w:t>
                            </w:r>
                          </w:p>
                          <w:p w14:paraId="121A82F9" w14:textId="206CF0E5" w:rsidR="004121F5" w:rsidRDefault="004121F5" w:rsidP="00F65765">
                            <w:pPr>
                              <w:pStyle w:val="Jmnoautora"/>
                              <w:rPr>
                                <w:rStyle w:val="Zstupntext"/>
                                <w:color w:val="auto"/>
                              </w:rPr>
                            </w:pPr>
                            <w:r>
                              <w:rPr>
                                <w:rStyle w:val="Zstupntext"/>
                                <w:color w:val="auto"/>
                              </w:rPr>
                              <w:t>Markéta entlicherová</w:t>
                            </w:r>
                          </w:p>
                          <w:p w14:paraId="1B50C369" w14:textId="1A8D65E7" w:rsidR="004121F5" w:rsidRDefault="004121F5" w:rsidP="004121F5">
                            <w:pPr>
                              <w:ind w:firstLine="720"/>
                              <w:jc w:val="both"/>
                              <w:rPr>
                                <w:rStyle w:val="Zstupntext"/>
                                <w:color w:val="auto"/>
                              </w:rPr>
                            </w:pPr>
                            <w:r w:rsidRPr="004B4ED2">
                              <w:rPr>
                                <w:rStyle w:val="Zstupntext"/>
                                <w:color w:val="auto"/>
                              </w:rPr>
                              <w:t xml:space="preserve">V </w:t>
                            </w:r>
                            <w:r>
                              <w:rPr>
                                <w:rStyle w:val="Zstupntext"/>
                                <w:color w:val="auto"/>
                              </w:rPr>
                              <w:t>sobotu</w:t>
                            </w:r>
                            <w:r w:rsidRPr="004B4ED2">
                              <w:rPr>
                                <w:rStyle w:val="Zstupntext"/>
                                <w:color w:val="auto"/>
                              </w:rPr>
                              <w:t xml:space="preserve"> </w:t>
                            </w:r>
                            <w:r w:rsidRPr="00E01C0D">
                              <w:rPr>
                                <w:rStyle w:val="Zstupntext"/>
                                <w:color w:val="auto"/>
                              </w:rPr>
                              <w:t xml:space="preserve">7. 1. </w:t>
                            </w:r>
                            <w:r w:rsidRPr="004B4ED2">
                              <w:rPr>
                                <w:rStyle w:val="Zstupntext"/>
                                <w:color w:val="auto"/>
                              </w:rPr>
                              <w:t>v 1</w:t>
                            </w:r>
                            <w:r>
                              <w:rPr>
                                <w:rStyle w:val="Zstupntext"/>
                                <w:color w:val="auto"/>
                              </w:rPr>
                              <w:t>5</w:t>
                            </w:r>
                            <w:r w:rsidRPr="004B4ED2">
                              <w:rPr>
                                <w:rStyle w:val="Zstupntext"/>
                                <w:color w:val="auto"/>
                              </w:rPr>
                              <w:t xml:space="preserve">.00 se sešla naše skupinka deseti studentů s profesorkou Bátrlovou na letišti Václava Havla v Praze. Zavadla jsme odbavili bez problému a let také proběhl bez potíží. Okolo deváté hodiny večerní jsme dorazili na letiště v Malaze. Tam jsme se setkali s panem Heřmánkem z agentury, který následně zařídil odjezd z letiště na hotel a jeli jsme soukromým autobusem. </w:t>
                            </w:r>
                          </w:p>
                          <w:p w14:paraId="0C1DDD6D" w14:textId="77777777" w:rsidR="004121F5" w:rsidRDefault="004121F5" w:rsidP="004121F5">
                            <w:pPr>
                              <w:jc w:val="both"/>
                              <w:rPr>
                                <w:rStyle w:val="Zstupntext"/>
                                <w:color w:val="auto"/>
                              </w:rPr>
                            </w:pPr>
                          </w:p>
                          <w:p w14:paraId="36F2100C" w14:textId="2E9A31E3" w:rsidR="004121F5" w:rsidRDefault="004121F5" w:rsidP="004121F5">
                            <w:pPr>
                              <w:ind w:firstLine="720"/>
                              <w:jc w:val="both"/>
                              <w:rPr>
                                <w:rStyle w:val="Zstupntext"/>
                                <w:color w:val="auto"/>
                              </w:rPr>
                            </w:pPr>
                            <w:r w:rsidRPr="004B4ED2">
                              <w:rPr>
                                <w:rStyle w:val="Zstupntext"/>
                                <w:color w:val="auto"/>
                              </w:rPr>
                              <w:t xml:space="preserve">Ubytovali jsme se v hotelu, který se nacházel docela blízko od naší školy. Byl hezky zařízený, bydleli jsme většinou po dvou, někteří bydleli i po čtyřech. Ačkoliv jsme </w:t>
                            </w:r>
                            <w:r w:rsidRPr="00E01C0D">
                              <w:rPr>
                                <w:rStyle w:val="Zstupntext"/>
                                <w:color w:val="auto"/>
                              </w:rPr>
                              <w:t xml:space="preserve">do hotelu </w:t>
                            </w:r>
                            <w:r w:rsidRPr="004B4ED2">
                              <w:rPr>
                                <w:rStyle w:val="Zstupntext"/>
                                <w:color w:val="auto"/>
                              </w:rPr>
                              <w:t>dorazili pozdě, rozhodli jsme se s paní profesorkou projít po okolí. Prošli jsme se i na pláž, kde jsme posbírali pár mušliček</w:t>
                            </w:r>
                            <w:r>
                              <w:rPr>
                                <w:rStyle w:val="Zstupntext"/>
                                <w:color w:val="auto"/>
                              </w:rPr>
                              <w:t>, a pak se pomalu vraceli zpátky</w:t>
                            </w:r>
                            <w:r w:rsidRPr="004B4ED2">
                              <w:rPr>
                                <w:rStyle w:val="Zstupntext"/>
                                <w:color w:val="auto"/>
                              </w:rPr>
                              <w:t xml:space="preserve">. </w:t>
                            </w:r>
                          </w:p>
                          <w:p w14:paraId="673C84F0" w14:textId="77777777" w:rsidR="004121F5" w:rsidRDefault="004121F5" w:rsidP="004121F5">
                            <w:pPr>
                              <w:jc w:val="both"/>
                              <w:rPr>
                                <w:rStyle w:val="Zstupntext"/>
                                <w:color w:val="auto"/>
                              </w:rPr>
                            </w:pPr>
                          </w:p>
                          <w:p w14:paraId="5B57F482" w14:textId="06A63BA5" w:rsidR="004121F5" w:rsidRDefault="004121F5" w:rsidP="004121F5">
                            <w:pPr>
                              <w:ind w:firstLine="720"/>
                              <w:rPr>
                                <w:rStyle w:val="Zstupntext"/>
                                <w:color w:val="auto"/>
                              </w:rPr>
                            </w:pPr>
                            <w:r w:rsidRPr="004B4ED2">
                              <w:rPr>
                                <w:rStyle w:val="Zstupntext"/>
                                <w:color w:val="auto"/>
                              </w:rPr>
                              <w:t xml:space="preserve">Ráno kolem deváté hodiny ranní </w:t>
                            </w:r>
                            <w:r w:rsidRPr="00E01C0D">
                              <w:rPr>
                                <w:rStyle w:val="Zstupntext"/>
                                <w:color w:val="auto"/>
                              </w:rPr>
                              <w:t>jsme posnídali</w:t>
                            </w:r>
                            <w:r>
                              <w:rPr>
                                <w:rStyle w:val="Zstupntext"/>
                                <w:color w:val="auto"/>
                              </w:rPr>
                              <w:t xml:space="preserve"> (švédské stoly), pak</w:t>
                            </w:r>
                            <w:r w:rsidRPr="00C05783">
                              <w:rPr>
                                <w:rStyle w:val="Zstupntext"/>
                                <w:color w:val="FF0000"/>
                              </w:rPr>
                              <w:t xml:space="preserve"> </w:t>
                            </w:r>
                            <w:r w:rsidRPr="004B4ED2">
                              <w:rPr>
                                <w:rStyle w:val="Zstupntext"/>
                                <w:color w:val="auto"/>
                              </w:rPr>
                              <w:t>jsme vyrazili vlakem do Malagy. V Malaze se nám všem moc líbilo. Poslechli jsme si pouliční hudbu,</w:t>
                            </w:r>
                            <w:r>
                              <w:rPr>
                                <w:rStyle w:val="Zstupntext"/>
                                <w:color w:val="auto"/>
                              </w:rPr>
                              <w:t xml:space="preserve"> viděli jsme mladý pár tancovat </w:t>
                            </w:r>
                            <w:r w:rsidRPr="004B4ED2">
                              <w:rPr>
                                <w:rStyle w:val="Zstupntext"/>
                                <w:color w:val="auto"/>
                              </w:rPr>
                              <w:t xml:space="preserve">tango. </w:t>
                            </w:r>
                            <w:r>
                              <w:rPr>
                                <w:rStyle w:val="Zstupntext"/>
                                <w:color w:val="auto"/>
                              </w:rPr>
                              <w:br/>
                            </w:r>
                          </w:p>
                          <w:p w14:paraId="74935A85" w14:textId="7FBB9BE1" w:rsidR="004121F5" w:rsidRDefault="004121F5" w:rsidP="004121F5">
                            <w:pPr>
                              <w:ind w:firstLine="720"/>
                              <w:rPr>
                                <w:rStyle w:val="Zstupntext"/>
                                <w:color w:val="auto"/>
                              </w:rPr>
                            </w:pPr>
                            <w:r w:rsidRPr="004B4ED2">
                              <w:rPr>
                                <w:rStyle w:val="Zstupntext"/>
                                <w:color w:val="auto"/>
                              </w:rPr>
                              <w:t xml:space="preserve">V jejich tanci bylo vidět nadšení a upřímná radost z tance. Byl to pro mě nezapomenutelný zážitek. Ochutnali jsme zde i místní zmrzlinu. Na večer jsme se vraceli zpátky do </w:t>
                            </w:r>
                            <w:proofErr w:type="spellStart"/>
                            <w:r w:rsidRPr="004B4ED2">
                              <w:rPr>
                                <w:rStyle w:val="Zstupntext"/>
                                <w:color w:val="auto"/>
                              </w:rPr>
                              <w:t>Benalmádeny</w:t>
                            </w:r>
                            <w:proofErr w:type="spellEnd"/>
                            <w:r w:rsidRPr="004B4ED2">
                              <w:rPr>
                                <w:rStyle w:val="Zstupntext"/>
                                <w:color w:val="auto"/>
                              </w:rPr>
                              <w:t xml:space="preserve"> a přenocovali jsme v hotelu ještě jednu noc. </w:t>
                            </w:r>
                          </w:p>
                          <w:p w14:paraId="4F69AD41" w14:textId="77777777" w:rsidR="004121F5" w:rsidRDefault="004121F5" w:rsidP="004121F5">
                            <w:pPr>
                              <w:jc w:val="both"/>
                              <w:rPr>
                                <w:rStyle w:val="Zstupntext"/>
                                <w:color w:val="auto"/>
                              </w:rPr>
                            </w:pPr>
                          </w:p>
                          <w:p w14:paraId="30A8DF36" w14:textId="569A13AC" w:rsidR="004121F5" w:rsidRDefault="004121F5" w:rsidP="004121F5">
                            <w:pPr>
                              <w:ind w:firstLine="720"/>
                              <w:jc w:val="both"/>
                              <w:rPr>
                                <w:rStyle w:val="Zstupntext"/>
                                <w:color w:val="auto"/>
                              </w:rPr>
                            </w:pPr>
                            <w:r w:rsidRPr="004B4ED2">
                              <w:rPr>
                                <w:rStyle w:val="Zstupntext"/>
                                <w:color w:val="auto"/>
                              </w:rPr>
                              <w:t>Ráno jsme se nasnídali a vyrazili již zmíněným autobusem k naší škole. U školy nás přivítal místní kuchař. Provedl nás po areálu školy a ukázal nám naše ubytování. Ještě ten samý den jsme zasedli do lavic a náš první školní den začal.</w:t>
                            </w:r>
                          </w:p>
                          <w:p w14:paraId="004EA30C" w14:textId="77777777" w:rsidR="004121F5" w:rsidRDefault="004121F5" w:rsidP="004121F5">
                            <w:pPr>
                              <w:ind w:firstLine="720"/>
                              <w:jc w:val="both"/>
                              <w:rPr>
                                <w:rStyle w:val="Zstupntext"/>
                                <w:color w:val="auto"/>
                              </w:rPr>
                            </w:pPr>
                          </w:p>
                          <w:p w14:paraId="5987EC23" w14:textId="2166C310" w:rsidR="004121F5" w:rsidRPr="009513AF" w:rsidRDefault="004121F5" w:rsidP="00F65765">
                            <w:pPr>
                              <w:jc w:val="center"/>
                              <w:rPr>
                                <w:rStyle w:val="Zstupntext"/>
                                <w:color w:val="auto"/>
                              </w:rPr>
                            </w:pPr>
                            <w:r>
                              <w:rPr>
                                <w:noProof/>
                                <w:lang w:eastAsia="cs-CZ"/>
                              </w:rPr>
                              <w:drawing>
                                <wp:inline distT="0" distB="0" distL="0" distR="0" wp14:anchorId="7E55F5AE" wp14:editId="4EA605A4">
                                  <wp:extent cx="4939981" cy="2778794"/>
                                  <wp:effectExtent l="108903" t="62547" r="103187" b="103188"/>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3">
                                            <a:extLst>
                                              <a:ext uri="{28A0092B-C50C-407E-A947-70E740481C1C}">
                                                <a14:useLocalDpi xmlns:a14="http://schemas.microsoft.com/office/drawing/2010/main" val="0"/>
                                              </a:ext>
                                            </a:extLst>
                                          </a:blip>
                                          <a:stretch>
                                            <a:fillRect/>
                                          </a:stretch>
                                        </pic:blipFill>
                                        <pic:spPr>
                                          <a:xfrm rot="5400000">
                                            <a:off x="0" y="0"/>
                                            <a:ext cx="4998874" cy="281192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anchorx="margin" anchory="margin"/>
                    </v:rect>
                  </w:pict>
                </mc:Fallback>
              </mc:AlternateContent>
            </w:r>
            <w:r>
              <w:rPr>
                <w:noProof/>
                <w:lang w:eastAsia="cs-CZ"/>
              </w:rPr>
              <mc:AlternateContent>
                <mc:Choice Requires="wps">
                  <w:drawing>
                    <wp:anchor distT="0" distB="0" distL="457200" distR="114300" simplePos="0" relativeHeight="251669504" behindDoc="0" locked="0" layoutInCell="0" allowOverlap="1" wp14:anchorId="064C0903" wp14:editId="2BA34189">
                      <wp:simplePos x="0" y="0"/>
                      <wp:positionH relativeFrom="margin">
                        <wp:posOffset>0</wp:posOffset>
                      </wp:positionH>
                      <wp:positionV relativeFrom="margin">
                        <wp:posOffset>610870</wp:posOffset>
                      </wp:positionV>
                      <wp:extent cx="4524375" cy="11445240"/>
                      <wp:effectExtent l="0" t="0" r="28575" b="22860"/>
                      <wp:wrapSquare wrapText="bothSides"/>
                      <wp:docPr id="19"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11445240"/>
                              </a:xfrm>
                              <a:prstGeom prst="rect">
                                <a:avLst/>
                              </a:prstGeom>
                              <a:solidFill>
                                <a:schemeClr val="tx2">
                                  <a:lumMod val="20000"/>
                                  <a:lumOff val="80000"/>
                                  <a:alpha val="34902"/>
                                </a:schemeClr>
                              </a:solidFill>
                              <a:ln>
                                <a:solidFill>
                                  <a:schemeClr val="tx1">
                                    <a:lumMod val="65000"/>
                                    <a:lumOff val="35000"/>
                                  </a:schemeClr>
                                </a:solidFill>
                              </a:ln>
                            </wps:spPr>
                            <wps:txbx>
                              <w:txbxContent>
                                <w:p w14:paraId="339805A7" w14:textId="6B61BEBD" w:rsidR="004121F5" w:rsidRDefault="004121F5" w:rsidP="00F65765">
                                  <w:pPr>
                                    <w:pStyle w:val="Nadpis2"/>
                                  </w:pPr>
                                  <w:r>
                                    <w:t>Okolí školy</w:t>
                                  </w:r>
                                </w:p>
                                <w:p w14:paraId="6A1DB3D4" w14:textId="67692E36" w:rsidR="004121F5" w:rsidRDefault="004121F5" w:rsidP="00F65765">
                                  <w:pPr>
                                    <w:pStyle w:val="Jmnoautora"/>
                                    <w:rPr>
                                      <w:rStyle w:val="Zstupntext"/>
                                      <w:color w:val="auto"/>
                                    </w:rPr>
                                  </w:pPr>
                                  <w:r>
                                    <w:rPr>
                                      <w:rStyle w:val="Zstupntext"/>
                                      <w:color w:val="auto"/>
                                    </w:rPr>
                                    <w:t>marek pánek</w:t>
                                  </w:r>
                                </w:p>
                                <w:p w14:paraId="1088B5E4" w14:textId="335DCECA" w:rsidR="004121F5" w:rsidRDefault="004121F5" w:rsidP="00F65765">
                                  <w:pPr>
                                    <w:jc w:val="center"/>
                                    <w:rPr>
                                      <w:rStyle w:val="Zstupntext"/>
                                      <w:color w:val="auto"/>
                                    </w:rPr>
                                  </w:pPr>
                                </w:p>
                                <w:p w14:paraId="67B6B88D" w14:textId="5B70F8DD" w:rsidR="004121F5" w:rsidRDefault="004121F5" w:rsidP="00F65765">
                                  <w:pPr>
                                    <w:jc w:val="both"/>
                                    <w:rPr>
                                      <w:rStyle w:val="Zstupntext"/>
                                      <w:color w:val="auto"/>
                                    </w:rPr>
                                  </w:pPr>
                                  <w:r>
                                    <w:rPr>
                                      <w:rStyle w:val="Zstupntext"/>
                                      <w:noProof/>
                                      <w:lang w:eastAsia="cs-CZ"/>
                                    </w:rPr>
                                    <w:drawing>
                                      <wp:inline distT="0" distB="0" distL="0" distR="0" wp14:anchorId="19B0F2B5" wp14:editId="0DE9BFD5">
                                        <wp:extent cx="4158615" cy="499364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8615" cy="4993640"/>
                                                </a:xfrm>
                                                <a:prstGeom prst="rect">
                                                  <a:avLst/>
                                                </a:prstGeom>
                                                <a:noFill/>
                                                <a:ln>
                                                  <a:noFill/>
                                                </a:ln>
                                              </pic:spPr>
                                            </pic:pic>
                                          </a:graphicData>
                                        </a:graphic>
                                      </wp:inline>
                                    </w:drawing>
                                  </w:r>
                                  <w:r>
                                    <w:rPr>
                                      <w:color w:val="000000"/>
                                      <w:shd w:val="clear" w:color="auto" w:fill="FFFFFF"/>
                                    </w:rPr>
                                    <w:br/>
                                  </w:r>
                                </w:p>
                                <w:p w14:paraId="1F03CFEB" w14:textId="32175A04" w:rsidR="004121F5" w:rsidRDefault="004121F5" w:rsidP="00B22A0A">
                                  <w:pPr>
                                    <w:ind w:firstLine="720"/>
                                    <w:jc w:val="both"/>
                                    <w:rPr>
                                      <w:rStyle w:val="Zstupntext"/>
                                      <w:color w:val="auto"/>
                                    </w:rPr>
                                  </w:pPr>
                                  <w:r w:rsidRPr="007C5C82">
                                    <w:rPr>
                                      <w:rStyle w:val="Zstupntext"/>
                                      <w:color w:val="auto"/>
                                    </w:rPr>
                                    <w:t xml:space="preserve">V našem okolí se nachází mnoho zajímavých a krásných míst. Celá Andalusie, jižní </w:t>
                                  </w:r>
                                  <w:r w:rsidRPr="00E01C0D">
                                    <w:rPr>
                                      <w:rStyle w:val="Zstupntext"/>
                                      <w:color w:val="auto"/>
                                    </w:rPr>
                                    <w:t xml:space="preserve">část </w:t>
                                  </w:r>
                                  <w:r w:rsidRPr="007C5C82">
                                    <w:rPr>
                                      <w:rStyle w:val="Zstupntext"/>
                                      <w:color w:val="auto"/>
                                    </w:rPr>
                                    <w:t xml:space="preserve">Španělska, je hornatá oblast. Z vršků hor je pěkný výhled na moře a městečka u něj položená. Podél celého pobřeží je v naší oblasti celkem 5 měst: Fuengirola, Benalmádena, Arroyo de la </w:t>
                                  </w:r>
                                  <w:proofErr w:type="spellStart"/>
                                  <w:r w:rsidRPr="007C5C82">
                                    <w:rPr>
                                      <w:rStyle w:val="Zstupntext"/>
                                      <w:color w:val="auto"/>
                                    </w:rPr>
                                    <w:t>Miel</w:t>
                                  </w:r>
                                  <w:proofErr w:type="spellEnd"/>
                                  <w:r w:rsidRPr="007C5C82">
                                    <w:rPr>
                                      <w:rStyle w:val="Zstupntext"/>
                                      <w:color w:val="auto"/>
                                    </w:rPr>
                                    <w:t xml:space="preserve">, </w:t>
                                  </w:r>
                                  <w:proofErr w:type="spellStart"/>
                                  <w:r w:rsidRPr="007C5C82">
                                    <w:rPr>
                                      <w:rStyle w:val="Zstupntext"/>
                                      <w:color w:val="auto"/>
                                    </w:rPr>
                                    <w:t>Torremolinos</w:t>
                                  </w:r>
                                  <w:proofErr w:type="spellEnd"/>
                                  <w:r w:rsidRPr="007C5C82">
                                    <w:rPr>
                                      <w:rStyle w:val="Zstupntext"/>
                                      <w:color w:val="auto"/>
                                    </w:rPr>
                                    <w:t xml:space="preserve"> </w:t>
                                  </w:r>
                                  <w:r w:rsidRPr="00E01C0D">
                                    <w:rPr>
                                      <w:rStyle w:val="Zstupntext"/>
                                      <w:color w:val="auto"/>
                                    </w:rPr>
                                    <w:t>a třešnička na dortu – Malaga. Tato města na sebe však bez jakéhok</w:t>
                                  </w:r>
                                  <w:r w:rsidRPr="007C5C82">
                                    <w:rPr>
                                      <w:rStyle w:val="Zstupntext"/>
                                      <w:color w:val="auto"/>
                                    </w:rPr>
                                    <w:t>oliv přechodu navazují, takže když se podíváte na ně z výšky, tak vidíte jen souvislý pruh domů a budov podél celého pobřeží. Hory sahají až k moři, což vytváří zvláštní prostředí. Města jsou totiž postavená na kopcích, a tak jsou velmi často propojená schodišti a ulicemi, které mají prudký sklon.</w:t>
                                  </w:r>
                                </w:p>
                                <w:p w14:paraId="1DDBB4D1" w14:textId="77777777" w:rsidR="004121F5" w:rsidRDefault="004121F5" w:rsidP="00B22A0A">
                                  <w:pPr>
                                    <w:ind w:firstLine="720"/>
                                    <w:jc w:val="both"/>
                                    <w:rPr>
                                      <w:rStyle w:val="Zstupntext"/>
                                      <w:color w:val="auto"/>
                                    </w:rPr>
                                  </w:pPr>
                                </w:p>
                                <w:p w14:paraId="23793201" w14:textId="77777777" w:rsidR="004121F5" w:rsidRDefault="004121F5" w:rsidP="00B22A0A">
                                  <w:pPr>
                                    <w:ind w:firstLine="720"/>
                                    <w:jc w:val="both"/>
                                    <w:rPr>
                                      <w:rStyle w:val="Zstupntext"/>
                                      <w:color w:val="FF0000"/>
                                    </w:rPr>
                                  </w:pPr>
                                  <w:r w:rsidRPr="007C5C82">
                                    <w:rPr>
                                      <w:rStyle w:val="Zstupntext"/>
                                      <w:color w:val="auto"/>
                                    </w:rPr>
                                    <w:t xml:space="preserve">Mezi městy jezdí vlak. </w:t>
                                  </w:r>
                                  <w:r w:rsidRPr="00E01C0D">
                                    <w:rPr>
                                      <w:rStyle w:val="Zstupntext"/>
                                      <w:color w:val="auto"/>
                                    </w:rPr>
                                    <w:t>Vlakovou zastávku máme od školy asi 25 minut chůze. Vlak jezdí n</w:t>
                                  </w:r>
                                  <w:r w:rsidRPr="007C5C82">
                                    <w:rPr>
                                      <w:rStyle w:val="Zstupntext"/>
                                      <w:color w:val="auto"/>
                                    </w:rPr>
                                    <w:t xml:space="preserve">a poměry Českých drah relativně často – každých 20 minut. </w:t>
                                  </w:r>
                                  <w:r w:rsidRPr="00E01C0D">
                                    <w:rPr>
                                      <w:rStyle w:val="Zstupntext"/>
                                      <w:color w:val="auto"/>
                                    </w:rPr>
                                    <w:t>Koleje vedou na naše poměry neobvyklým způsobem. M</w:t>
                                  </w:r>
                                  <w:r w:rsidRPr="007C5C82">
                                    <w:rPr>
                                      <w:rStyle w:val="Zstupntext"/>
                                      <w:color w:val="auto"/>
                                    </w:rPr>
                                    <w:t xml:space="preserve">ezi zastávkami a centry měst jezdí </w:t>
                                  </w:r>
                                </w:p>
                                <w:p w14:paraId="620CCBAF" w14:textId="1907B93C" w:rsidR="004121F5" w:rsidRDefault="004121F5" w:rsidP="00B22A0A">
                                  <w:pPr>
                                    <w:jc w:val="both"/>
                                    <w:rPr>
                                      <w:rStyle w:val="Zstupntext"/>
                                      <w:color w:val="3A2C24" w:themeColor="text2" w:themeShade="BF"/>
                                    </w:rPr>
                                  </w:pPr>
                                  <w:r w:rsidRPr="007C5C82">
                                    <w:rPr>
                                      <w:rStyle w:val="Zstupntext"/>
                                      <w:color w:val="auto"/>
                                    </w:rPr>
                                    <w:t xml:space="preserve">po zemi, avšak zastávky v městských centrech jsou většinou postavené pod zemí, a vlak tak působí spíše jako metro. Nejčastěji ho používáme na cestu do Malagy, avšak ta rozhodně není jediné zajímavé místo v okolí. Pár kilometrů od školy je historické centrum Benalmádeny. Zde se mimo jiné nachází i největší buddhistická stúpa v Evropě. Pouhých 300 metrů od školy je pláž, ze které lze pozorovat nádherné západy Slunce.  </w:t>
                                  </w:r>
                                </w:p>
                                <w:p w14:paraId="1FEEEAEB" w14:textId="77777777" w:rsidR="004121F5" w:rsidRDefault="004121F5" w:rsidP="00B22A0A">
                                  <w:pPr>
                                    <w:jc w:val="both"/>
                                    <w:rPr>
                                      <w:rStyle w:val="Zstupntext"/>
                                      <w:color w:val="3A2C24" w:themeColor="text2" w:themeShade="BF"/>
                                    </w:rPr>
                                  </w:pPr>
                                </w:p>
                                <w:p w14:paraId="2BB6F3E4" w14:textId="77777777" w:rsidR="004121F5" w:rsidRDefault="004121F5" w:rsidP="00B22A0A">
                                  <w:pPr>
                                    <w:jc w:val="both"/>
                                    <w:rPr>
                                      <w:rStyle w:val="Zstupntext"/>
                                      <w:color w:val="3A2C24" w:themeColor="text2" w:themeShade="BF"/>
                                    </w:rPr>
                                  </w:pPr>
                                  <w:bookmarkStart w:id="0" w:name="_GoBack"/>
                                  <w:bookmarkEnd w:id="0"/>
                                </w:p>
                                <w:p w14:paraId="24B74659" w14:textId="77777777" w:rsidR="004121F5" w:rsidRDefault="004121F5" w:rsidP="00F65765">
                                  <w:pPr>
                                    <w:jc w:val="both"/>
                                    <w:rPr>
                                      <w:rStyle w:val="Zstupntext"/>
                                      <w:color w:val="3A2C24" w:themeColor="text2" w:themeShade="BF"/>
                                    </w:rPr>
                                  </w:pPr>
                                </w:p>
                                <w:p w14:paraId="261299FA" w14:textId="77777777" w:rsidR="004121F5" w:rsidRDefault="004121F5" w:rsidP="00F65765">
                                  <w:pPr>
                                    <w:jc w:val="both"/>
                                    <w:rPr>
                                      <w:rStyle w:val="Zstupntext"/>
                                      <w:color w:val="3A2C24" w:themeColor="text2" w:themeShade="BF"/>
                                    </w:rPr>
                                  </w:pPr>
                                </w:p>
                                <w:p w14:paraId="32A9D6E6" w14:textId="77777777" w:rsidR="004121F5" w:rsidRDefault="004121F5" w:rsidP="00F65765">
                                  <w:pPr>
                                    <w:jc w:val="both"/>
                                    <w:rPr>
                                      <w:rStyle w:val="Zstupntext"/>
                                      <w:color w:val="3A2C24" w:themeColor="text2" w:themeShade="BF"/>
                                    </w:rPr>
                                  </w:pPr>
                                </w:p>
                                <w:p w14:paraId="38A60F8B" w14:textId="77777777" w:rsidR="004121F5" w:rsidRDefault="004121F5" w:rsidP="00F65765">
                                  <w:pPr>
                                    <w:jc w:val="both"/>
                                    <w:rPr>
                                      <w:rStyle w:val="Zstupntext"/>
                                      <w:color w:val="3A2C24"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64C0903" id="_x0000_s1029" style="position:absolute;left:0;text-align:left;margin-left:0;margin-top:48.1pt;width:356.25pt;height:901.2pt;z-index:25166950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" o:allowincell="f" fillcolor="#e1d6cf [671]" strokecolor="#5a5a5a [2109]">
                      <v:fill opacity="22873f"/>
                      <v:textbox inset="14.4pt,14.4pt,14.4pt,14.4pt">
                        <w:txbxContent>
                          <w:p w14:paraId="339805A7" w14:textId="6B61BEBD" w:rsidR="004121F5" w:rsidRDefault="004121F5" w:rsidP="00F65765">
                            <w:pPr>
                              <w:pStyle w:val="Nadpis2"/>
                            </w:pPr>
                            <w:r>
                              <w:t>Okolí školy</w:t>
                            </w:r>
                          </w:p>
                          <w:p w14:paraId="6A1DB3D4" w14:textId="67692E36" w:rsidR="004121F5" w:rsidRDefault="004121F5" w:rsidP="00F65765">
                            <w:pPr>
                              <w:pStyle w:val="Jmnoautora"/>
                              <w:rPr>
                                <w:rStyle w:val="Zstupntext"/>
                                <w:color w:val="auto"/>
                              </w:rPr>
                            </w:pPr>
                            <w:r>
                              <w:rPr>
                                <w:rStyle w:val="Zstupntext"/>
                                <w:color w:val="auto"/>
                              </w:rPr>
                              <w:t>marek pánek</w:t>
                            </w:r>
                          </w:p>
                          <w:p w14:paraId="1088B5E4" w14:textId="335DCECA" w:rsidR="004121F5" w:rsidRDefault="004121F5" w:rsidP="00F65765">
                            <w:pPr>
                              <w:jc w:val="center"/>
                              <w:rPr>
                                <w:rStyle w:val="Zstupntext"/>
                                <w:color w:val="auto"/>
                              </w:rPr>
                            </w:pPr>
                          </w:p>
                          <w:p w14:paraId="67B6B88D" w14:textId="5B70F8DD" w:rsidR="004121F5" w:rsidRDefault="004121F5" w:rsidP="00F65765">
                            <w:pPr>
                              <w:jc w:val="both"/>
                              <w:rPr>
                                <w:rStyle w:val="Zstupntext"/>
                                <w:color w:val="auto"/>
                              </w:rPr>
                            </w:pPr>
                            <w:r>
                              <w:rPr>
                                <w:rStyle w:val="Zstupntext"/>
                                <w:noProof/>
                                <w:lang w:eastAsia="cs-CZ"/>
                              </w:rPr>
                              <w:drawing>
                                <wp:inline distT="0" distB="0" distL="0" distR="0" wp14:anchorId="19B0F2B5" wp14:editId="0DE9BFD5">
                                  <wp:extent cx="4158615" cy="499364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8615" cy="4993640"/>
                                          </a:xfrm>
                                          <a:prstGeom prst="rect">
                                            <a:avLst/>
                                          </a:prstGeom>
                                          <a:noFill/>
                                          <a:ln>
                                            <a:noFill/>
                                          </a:ln>
                                        </pic:spPr>
                                      </pic:pic>
                                    </a:graphicData>
                                  </a:graphic>
                                </wp:inline>
                              </w:drawing>
                            </w:r>
                            <w:r>
                              <w:rPr>
                                <w:color w:val="000000"/>
                                <w:shd w:val="clear" w:color="auto" w:fill="FFFFFF"/>
                              </w:rPr>
                              <w:br/>
                            </w:r>
                          </w:p>
                          <w:p w14:paraId="1F03CFEB" w14:textId="32175A04" w:rsidR="004121F5" w:rsidRDefault="004121F5" w:rsidP="00B22A0A">
                            <w:pPr>
                              <w:ind w:firstLine="720"/>
                              <w:jc w:val="both"/>
                              <w:rPr>
                                <w:rStyle w:val="Zstupntext"/>
                                <w:color w:val="auto"/>
                              </w:rPr>
                            </w:pPr>
                            <w:r w:rsidRPr="007C5C82">
                              <w:rPr>
                                <w:rStyle w:val="Zstupntext"/>
                                <w:color w:val="auto"/>
                              </w:rPr>
                              <w:t xml:space="preserve">V našem okolí se nachází mnoho zajímavých a krásných míst. Celá Andalusie, jižní </w:t>
                            </w:r>
                            <w:r w:rsidRPr="00E01C0D">
                              <w:rPr>
                                <w:rStyle w:val="Zstupntext"/>
                                <w:color w:val="auto"/>
                              </w:rPr>
                              <w:t xml:space="preserve">část </w:t>
                            </w:r>
                            <w:r w:rsidRPr="007C5C82">
                              <w:rPr>
                                <w:rStyle w:val="Zstupntext"/>
                                <w:color w:val="auto"/>
                              </w:rPr>
                              <w:t xml:space="preserve">Španělska, je hornatá oblast. Z vršků hor je pěkný výhled na moře a městečka u něj položená. Podél celého pobřeží je v naší oblasti celkem 5 měst: Fuengirola, Benalmádena, Arroyo de la </w:t>
                            </w:r>
                            <w:proofErr w:type="spellStart"/>
                            <w:r w:rsidRPr="007C5C82">
                              <w:rPr>
                                <w:rStyle w:val="Zstupntext"/>
                                <w:color w:val="auto"/>
                              </w:rPr>
                              <w:t>Miel</w:t>
                            </w:r>
                            <w:proofErr w:type="spellEnd"/>
                            <w:r w:rsidRPr="007C5C82">
                              <w:rPr>
                                <w:rStyle w:val="Zstupntext"/>
                                <w:color w:val="auto"/>
                              </w:rPr>
                              <w:t xml:space="preserve">, </w:t>
                            </w:r>
                            <w:proofErr w:type="spellStart"/>
                            <w:r w:rsidRPr="007C5C82">
                              <w:rPr>
                                <w:rStyle w:val="Zstupntext"/>
                                <w:color w:val="auto"/>
                              </w:rPr>
                              <w:t>Torremolinos</w:t>
                            </w:r>
                            <w:proofErr w:type="spellEnd"/>
                            <w:r w:rsidRPr="007C5C82">
                              <w:rPr>
                                <w:rStyle w:val="Zstupntext"/>
                                <w:color w:val="auto"/>
                              </w:rPr>
                              <w:t xml:space="preserve"> </w:t>
                            </w:r>
                            <w:r w:rsidRPr="00E01C0D">
                              <w:rPr>
                                <w:rStyle w:val="Zstupntext"/>
                                <w:color w:val="auto"/>
                              </w:rPr>
                              <w:t>a třešnička na dortu – Malaga. Tato města na sebe však bez jakéhok</w:t>
                            </w:r>
                            <w:r w:rsidRPr="007C5C82">
                              <w:rPr>
                                <w:rStyle w:val="Zstupntext"/>
                                <w:color w:val="auto"/>
                              </w:rPr>
                              <w:t>oliv přechodu navazují, takže když se podíváte na ně z výšky, tak vidíte jen souvislý pruh domů a budov podél celého pobřeží. Hory sahají až k moři, což vytváří zvláštní prostředí. Města jsou totiž postavená na kopcích, a tak jsou velmi často propojená schodišti a ulicemi, které mají prudký sklon.</w:t>
                            </w:r>
                          </w:p>
                          <w:p w14:paraId="1DDBB4D1" w14:textId="77777777" w:rsidR="004121F5" w:rsidRDefault="004121F5" w:rsidP="00B22A0A">
                            <w:pPr>
                              <w:ind w:firstLine="720"/>
                              <w:jc w:val="both"/>
                              <w:rPr>
                                <w:rStyle w:val="Zstupntext"/>
                                <w:color w:val="auto"/>
                              </w:rPr>
                            </w:pPr>
                          </w:p>
                          <w:p w14:paraId="23793201" w14:textId="77777777" w:rsidR="004121F5" w:rsidRDefault="004121F5" w:rsidP="00B22A0A">
                            <w:pPr>
                              <w:ind w:firstLine="720"/>
                              <w:jc w:val="both"/>
                              <w:rPr>
                                <w:rStyle w:val="Zstupntext"/>
                                <w:color w:val="FF0000"/>
                              </w:rPr>
                            </w:pPr>
                            <w:r w:rsidRPr="007C5C82">
                              <w:rPr>
                                <w:rStyle w:val="Zstupntext"/>
                                <w:color w:val="auto"/>
                              </w:rPr>
                              <w:t xml:space="preserve">Mezi městy jezdí vlak. </w:t>
                            </w:r>
                            <w:r w:rsidRPr="00E01C0D">
                              <w:rPr>
                                <w:rStyle w:val="Zstupntext"/>
                                <w:color w:val="auto"/>
                              </w:rPr>
                              <w:t>Vlakovou zastávku máme od školy asi 25 minut chůze. Vlak jezdí n</w:t>
                            </w:r>
                            <w:r w:rsidRPr="007C5C82">
                              <w:rPr>
                                <w:rStyle w:val="Zstupntext"/>
                                <w:color w:val="auto"/>
                              </w:rPr>
                              <w:t xml:space="preserve">a poměry Českých drah relativně často – každých 20 minut. </w:t>
                            </w:r>
                            <w:r w:rsidRPr="00E01C0D">
                              <w:rPr>
                                <w:rStyle w:val="Zstupntext"/>
                                <w:color w:val="auto"/>
                              </w:rPr>
                              <w:t>Koleje vedou na naše poměry neobvyklým způsobem. M</w:t>
                            </w:r>
                            <w:r w:rsidRPr="007C5C82">
                              <w:rPr>
                                <w:rStyle w:val="Zstupntext"/>
                                <w:color w:val="auto"/>
                              </w:rPr>
                              <w:t xml:space="preserve">ezi zastávkami a centry měst jezdí </w:t>
                            </w:r>
                          </w:p>
                          <w:p w14:paraId="620CCBAF" w14:textId="1907B93C" w:rsidR="004121F5" w:rsidRDefault="004121F5" w:rsidP="00B22A0A">
                            <w:pPr>
                              <w:jc w:val="both"/>
                              <w:rPr>
                                <w:rStyle w:val="Zstupntext"/>
                                <w:color w:val="3A2C24" w:themeColor="text2" w:themeShade="BF"/>
                              </w:rPr>
                            </w:pPr>
                            <w:r w:rsidRPr="007C5C82">
                              <w:rPr>
                                <w:rStyle w:val="Zstupntext"/>
                                <w:color w:val="auto"/>
                              </w:rPr>
                              <w:t xml:space="preserve">po zemi, avšak zastávky v městských centrech jsou většinou postavené pod zemí, a vlak tak působí spíše jako metro. Nejčastěji ho používáme na cestu do Malagy, avšak ta rozhodně není jediné zajímavé místo v okolí. Pár kilometrů od školy je historické centrum Benalmádeny. Zde se mimo jiné nachází i největší buddhistická stúpa v Evropě. Pouhých 300 metrů od školy je pláž, ze které lze pozorovat nádherné západy Slunce.  </w:t>
                            </w:r>
                          </w:p>
                          <w:p w14:paraId="1FEEEAEB" w14:textId="77777777" w:rsidR="004121F5" w:rsidRDefault="004121F5" w:rsidP="00B22A0A">
                            <w:pPr>
                              <w:jc w:val="both"/>
                              <w:rPr>
                                <w:rStyle w:val="Zstupntext"/>
                                <w:color w:val="3A2C24" w:themeColor="text2" w:themeShade="BF"/>
                              </w:rPr>
                            </w:pPr>
                          </w:p>
                          <w:p w14:paraId="2BB6F3E4" w14:textId="77777777" w:rsidR="004121F5" w:rsidRDefault="004121F5" w:rsidP="00B22A0A">
                            <w:pPr>
                              <w:jc w:val="both"/>
                              <w:rPr>
                                <w:rStyle w:val="Zstupntext"/>
                                <w:color w:val="3A2C24" w:themeColor="text2" w:themeShade="BF"/>
                              </w:rPr>
                            </w:pPr>
                            <w:bookmarkStart w:id="1" w:name="_GoBack"/>
                            <w:bookmarkEnd w:id="1"/>
                          </w:p>
                          <w:p w14:paraId="24B74659" w14:textId="77777777" w:rsidR="004121F5" w:rsidRDefault="004121F5" w:rsidP="00F65765">
                            <w:pPr>
                              <w:jc w:val="both"/>
                              <w:rPr>
                                <w:rStyle w:val="Zstupntext"/>
                                <w:color w:val="3A2C24" w:themeColor="text2" w:themeShade="BF"/>
                              </w:rPr>
                            </w:pPr>
                          </w:p>
                          <w:p w14:paraId="261299FA" w14:textId="77777777" w:rsidR="004121F5" w:rsidRDefault="004121F5" w:rsidP="00F65765">
                            <w:pPr>
                              <w:jc w:val="both"/>
                              <w:rPr>
                                <w:rStyle w:val="Zstupntext"/>
                                <w:color w:val="3A2C24" w:themeColor="text2" w:themeShade="BF"/>
                              </w:rPr>
                            </w:pPr>
                          </w:p>
                          <w:p w14:paraId="32A9D6E6" w14:textId="77777777" w:rsidR="004121F5" w:rsidRDefault="004121F5" w:rsidP="00F65765">
                            <w:pPr>
                              <w:jc w:val="both"/>
                              <w:rPr>
                                <w:rStyle w:val="Zstupntext"/>
                                <w:color w:val="3A2C24" w:themeColor="text2" w:themeShade="BF"/>
                              </w:rPr>
                            </w:pPr>
                          </w:p>
                          <w:p w14:paraId="38A60F8B" w14:textId="77777777" w:rsidR="004121F5" w:rsidRDefault="004121F5" w:rsidP="00F65765">
                            <w:pPr>
                              <w:jc w:val="both"/>
                              <w:rPr>
                                <w:rStyle w:val="Zstupntext"/>
                                <w:color w:val="3A2C24" w:themeColor="text2" w:themeShade="BF"/>
                              </w:rPr>
                            </w:pPr>
                          </w:p>
                        </w:txbxContent>
                      </v:textbox>
                      <w10:wrap type="square" anchorx="margin" anchory="margin"/>
                    </v:rect>
                  </w:pict>
                </mc:Fallback>
              </mc:AlternateContent>
            </w:r>
            <w:r>
              <w:rPr>
                <w:noProof/>
                <w:lang w:eastAsia="cs-CZ"/>
              </w:rPr>
              <mc:AlternateContent>
                <mc:Choice Requires="wps">
                  <w:drawing>
                    <wp:anchor distT="0" distB="0" distL="114300" distR="114300" simplePos="0" relativeHeight="251667456" behindDoc="0" locked="0" layoutInCell="1" allowOverlap="1" wp14:anchorId="2CE596DC" wp14:editId="7ED93E73">
                      <wp:simplePos x="0" y="0"/>
                      <wp:positionH relativeFrom="margin">
                        <wp:posOffset>819785</wp:posOffset>
                      </wp:positionH>
                      <wp:positionV relativeFrom="paragraph">
                        <wp:posOffset>443230</wp:posOffset>
                      </wp:positionV>
                      <wp:extent cx="7472680" cy="0"/>
                      <wp:effectExtent l="0" t="0" r="0" b="0"/>
                      <wp:wrapNone/>
                      <wp:docPr id="20" name="Přímá spojnice 20"/>
                      <wp:cNvGraphicFramePr/>
                      <a:graphic xmlns:a="http://schemas.openxmlformats.org/drawingml/2006/main">
                        <a:graphicData uri="http://schemas.microsoft.com/office/word/2010/wordprocessingShape">
                          <wps:wsp>
                            <wps:cNvCnPr/>
                            <wps:spPr>
                              <a:xfrm>
                                <a:off x="0" y="0"/>
                                <a:ext cx="747268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CF09916" id="Přímá spojnice 20"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5pt,34.9pt" to="652.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" strokecolor="#5a5a5a [2109]">
                      <w10:wrap anchorx="margin"/>
                    </v:line>
                  </w:pict>
                </mc:Fallback>
              </mc:AlternateContent>
            </w:r>
            <w:r w:rsidRPr="004419E8">
              <w:rPr>
                <w:rFonts w:ascii="Cambria" w:hAnsi="Cambria"/>
              </w:rPr>
              <w:t>Fotky za měsíc leden z</w:t>
            </w:r>
            <w:r>
              <w:rPr>
                <w:rFonts w:ascii="Cambria" w:hAnsi="Cambria"/>
              </w:rPr>
              <w:t>e španělské</w:t>
            </w:r>
            <w:r w:rsidRPr="004419E8">
              <w:rPr>
                <w:rFonts w:ascii="Cambria" w:hAnsi="Cambria"/>
              </w:rPr>
              <w:t xml:space="preserve"> Benalmádeny</w:t>
            </w:r>
          </w:p>
        </w:tc>
      </w:tr>
    </w:tbl>
    <w:p w14:paraId="6656DC36" w14:textId="55279DF5" w:rsidR="00F65765" w:rsidRPr="00E7314A" w:rsidRDefault="00F65765" w:rsidP="009513AF"/>
    <w:sectPr w:rsidR="00F65765" w:rsidRPr="00E7314A" w:rsidSect="007A377F">
      <w:headerReference w:type="default" r:id="rId15"/>
      <w:footerReference w:type="default" r:id="rId16"/>
      <w:headerReference w:type="first" r:id="rId17"/>
      <w:footerReference w:type="first" r:id="rId18"/>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D4FBC" w14:textId="77777777" w:rsidR="004121F5" w:rsidRDefault="004121F5" w:rsidP="00A4086C">
      <w:r>
        <w:separator/>
      </w:r>
    </w:p>
    <w:p w14:paraId="36B8BAC9" w14:textId="77777777" w:rsidR="004121F5" w:rsidRDefault="004121F5" w:rsidP="00A4086C"/>
  </w:endnote>
  <w:endnote w:type="continuationSeparator" w:id="0">
    <w:p w14:paraId="77B6D9F2" w14:textId="77777777" w:rsidR="004121F5" w:rsidRDefault="004121F5" w:rsidP="00A4086C">
      <w:r>
        <w:continuationSeparator/>
      </w:r>
    </w:p>
    <w:p w14:paraId="3CD415BF" w14:textId="77777777" w:rsidR="004121F5" w:rsidRDefault="004121F5"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Rockwell">
    <w:altName w:val="Rubik"/>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pleSystemUIFont">
    <w:altName w:val="Cambria"/>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UICTFontTextStyleBody">
    <w:altName w:val="Cambria"/>
    <w:charset w:val="00"/>
    <w:family w:val="roman"/>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2BB07" w14:textId="2A3CACC1" w:rsidR="004121F5" w:rsidRPr="00824AF8" w:rsidRDefault="004121F5" w:rsidP="007A554E">
    <w:pPr>
      <w:pStyle w:val="Zpat"/>
      <w:jc w:val="center"/>
    </w:pPr>
    <w:r w:rsidRPr="00824AF8">
      <w:rPr>
        <w:noProof/>
        <w:lang w:eastAsia="cs-CZ"/>
      </w:rPr>
      <mc:AlternateContent>
        <mc:Choice Requires="wps">
          <w:drawing>
            <wp:anchor distT="0" distB="0" distL="114300" distR="114300" simplePos="0" relativeHeight="251670528" behindDoc="0" locked="0" layoutInCell="1" allowOverlap="1" wp14:anchorId="005F4884" wp14:editId="626D908C">
              <wp:simplePos x="0" y="0"/>
              <wp:positionH relativeFrom="column">
                <wp:posOffset>31750</wp:posOffset>
              </wp:positionH>
              <wp:positionV relativeFrom="paragraph">
                <wp:posOffset>290195</wp:posOffset>
              </wp:positionV>
              <wp:extent cx="9144000" cy="370840"/>
              <wp:effectExtent l="0" t="0" r="0" b="0"/>
              <wp:wrapNone/>
              <wp:docPr id="79" name="Obdélník 5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38E86EA" id="Obdélník 58" o:spid="_x0000_s1026" alt="&quot;&quot;"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" fillcolor="#4e3b30 [3215]" stroked="f"/>
          </w:pict>
        </mc:Fallback>
      </mc:AlternateContent>
    </w:r>
    <w:r w:rsidRPr="00824AF8">
      <w:rPr>
        <w:lang w:bidi="cs-CZ"/>
      </w:rPr>
      <w:t xml:space="preserve">STRÁNKA </w:t>
    </w:r>
    <w:r w:rsidRPr="00824AF8">
      <w:rPr>
        <w:lang w:bidi="cs-CZ"/>
      </w:rPr>
      <w:fldChar w:fldCharType="begin"/>
    </w:r>
    <w:r w:rsidRPr="00824AF8">
      <w:rPr>
        <w:lang w:bidi="cs-CZ"/>
      </w:rPr>
      <w:instrText xml:space="preserve"> PAGE </w:instrText>
    </w:r>
    <w:r w:rsidRPr="00824AF8">
      <w:rPr>
        <w:lang w:bidi="cs-CZ"/>
      </w:rPr>
      <w:fldChar w:fldCharType="separate"/>
    </w:r>
    <w:r w:rsidR="00B22A0A">
      <w:rPr>
        <w:noProof/>
        <w:lang w:bidi="cs-CZ"/>
      </w:rPr>
      <w:t>2</w:t>
    </w:r>
    <w:r w:rsidRPr="00824AF8">
      <w:rPr>
        <w:lang w:bidi="cs-CZ"/>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781FC" w14:textId="4AE66643" w:rsidR="004121F5" w:rsidRPr="00E96F61" w:rsidRDefault="004121F5" w:rsidP="002C5E34">
    <w:pPr>
      <w:pStyle w:val="Zpat"/>
    </w:pPr>
    <w:r w:rsidRPr="007A554E">
      <w:rPr>
        <w:rStyle w:val="slostrnky"/>
        <w:color w:val="F0A22E" w:themeColor="accent1"/>
        <w:sz w:val="32"/>
        <w:lang w:bidi="cs-CZ"/>
      </w:rPr>
      <w:ptab w:relativeTo="margin" w:alignment="center" w:leader="none"/>
    </w:r>
    <w:r w:rsidRPr="00824AF8">
      <w:rPr>
        <w:noProof/>
        <w:lang w:eastAsia="cs-CZ"/>
      </w:rPr>
      <mc:AlternateContent>
        <mc:Choice Requires="wps">
          <w:drawing>
            <wp:anchor distT="0" distB="0" distL="114300" distR="114300" simplePos="0" relativeHeight="251672576" behindDoc="0" locked="0" layoutInCell="1" allowOverlap="1" wp14:anchorId="08B250D3" wp14:editId="3BD36786">
              <wp:simplePos x="0" y="0"/>
              <wp:positionH relativeFrom="column">
                <wp:posOffset>31750</wp:posOffset>
              </wp:positionH>
              <wp:positionV relativeFrom="paragraph">
                <wp:posOffset>290195</wp:posOffset>
              </wp:positionV>
              <wp:extent cx="9144000" cy="370840"/>
              <wp:effectExtent l="0" t="0" r="0" b="0"/>
              <wp:wrapNone/>
              <wp:docPr id="11" name="Obdélník 5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C82848F" id="Obdélník 58" o:spid="_x0000_s1026" alt="&quot;&quot;" style="position:absolute;margin-left:2.5pt;margin-top:22.85pt;width:10in;height:29.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" fillcolor="#4e3b30 [3215]" stroked="f"/>
          </w:pict>
        </mc:Fallback>
      </mc:AlternateContent>
    </w:r>
    <w:r w:rsidRPr="00824AF8">
      <w:rPr>
        <w:lang w:bidi="cs-CZ"/>
      </w:rPr>
      <w:t xml:space="preserve">STRÁNKA </w:t>
    </w:r>
    <w:r w:rsidRPr="00824AF8">
      <w:rPr>
        <w:lang w:bidi="cs-CZ"/>
      </w:rPr>
      <w:fldChar w:fldCharType="begin"/>
    </w:r>
    <w:r w:rsidRPr="00824AF8">
      <w:rPr>
        <w:lang w:bidi="cs-CZ"/>
      </w:rPr>
      <w:instrText xml:space="preserve"> PAGE </w:instrText>
    </w:r>
    <w:r w:rsidRPr="00824AF8">
      <w:rPr>
        <w:lang w:bidi="cs-CZ"/>
      </w:rPr>
      <w:fldChar w:fldCharType="separate"/>
    </w:r>
    <w:r w:rsidR="00B22A0A">
      <w:rPr>
        <w:noProof/>
        <w:lang w:bidi="cs-CZ"/>
      </w:rPr>
      <w:t>1</w:t>
    </w:r>
    <w:r w:rsidRPr="00824AF8">
      <w:rPr>
        <w:lang w:bidi="cs-CZ"/>
      </w:rPr>
      <w:fldChar w:fldCharType="end"/>
    </w:r>
    <w:r>
      <w:rPr>
        <w:lang w:bidi="cs-CZ"/>
      </w:rPr>
      <w:t xml:space="preserve"> </w:t>
    </w:r>
    <w:r w:rsidRPr="007A554E">
      <w:rPr>
        <w:rStyle w:val="slostrnky"/>
        <w:color w:val="F0A22E" w:themeColor="accent1"/>
        <w:sz w:val="32"/>
        <w:lang w:bidi="cs-CZ"/>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5E035" w14:textId="77777777" w:rsidR="004121F5" w:rsidRDefault="004121F5" w:rsidP="00A4086C">
      <w:r>
        <w:separator/>
      </w:r>
    </w:p>
    <w:p w14:paraId="6A570AA6" w14:textId="77777777" w:rsidR="004121F5" w:rsidRDefault="004121F5" w:rsidP="00A4086C"/>
  </w:footnote>
  <w:footnote w:type="continuationSeparator" w:id="0">
    <w:p w14:paraId="48E5000F" w14:textId="77777777" w:rsidR="004121F5" w:rsidRDefault="004121F5" w:rsidP="00A4086C">
      <w:r>
        <w:continuationSeparator/>
      </w:r>
    </w:p>
    <w:p w14:paraId="14402B46" w14:textId="77777777" w:rsidR="004121F5" w:rsidRDefault="004121F5"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360" w:type="dxa"/>
        <w:left w:w="0" w:type="dxa"/>
        <w:bottom w:w="360" w:type="dxa"/>
        <w:right w:w="0" w:type="dxa"/>
      </w:tblCellMar>
      <w:tblLook w:val="0600" w:firstRow="0" w:lastRow="0" w:firstColumn="0" w:lastColumn="0" w:noHBand="1" w:noVBand="1"/>
    </w:tblPr>
    <w:tblGrid>
      <w:gridCol w:w="4820"/>
      <w:gridCol w:w="9580"/>
    </w:tblGrid>
    <w:tr w:rsidR="004121F5" w14:paraId="4A3F2BEA" w14:textId="77777777" w:rsidTr="004419E8">
      <w:trPr>
        <w:trHeight w:val="66"/>
      </w:trPr>
      <w:tc>
        <w:tcPr>
          <w:tcW w:w="4820" w:type="dxa"/>
          <w:vAlign w:val="center"/>
        </w:tcPr>
        <w:p w14:paraId="50B0E9E5" w14:textId="42647EB3" w:rsidR="004121F5" w:rsidRDefault="004121F5" w:rsidP="00CD1BC9">
          <w:pPr>
            <w:pStyle w:val="Datum2"/>
          </w:pPr>
          <w:sdt>
            <w:sdtPr>
              <w:alias w:val="Datum"/>
              <w:tag w:val=""/>
              <w:id w:val="-1913544124"/>
              <w:dataBinding w:prefixMappings="xmlns:ns0='http://schemas.microsoft.com/office/2006/coverPageProps' " w:xpath="/ns0:CoverPageProperties[1]/ns0:Abstract[1]" w:storeItemID="{55AF091B-3C7A-41E3-B477-F2FDAA23CFDA}"/>
              <w15:appearance w15:val="hidden"/>
              <w:text/>
            </w:sdtPr>
            <w:sdtContent>
              <w:r>
                <w:t>31. 1. 2023</w:t>
              </w:r>
            </w:sdtContent>
          </w:sdt>
          <w:r w:rsidRPr="000E3FFB">
            <w:rPr>
              <w:lang w:bidi="cs-CZ"/>
            </w:rPr>
            <w:t xml:space="preserve">  / /  </w:t>
          </w:r>
          <w:sdt>
            <w:sdtPr>
              <w:alias w:val="Den"/>
              <w:tag w:val=""/>
              <w:id w:val="2075773477"/>
              <w:dataBinding w:prefixMappings="xmlns:ns0='http://purl.org/dc/elements/1.1/' xmlns:ns1='http://schemas.openxmlformats.org/package/2006/metadata/core-properties' " w:xpath="/ns1:coreProperties[1]/ns1:category[1]" w:storeItemID="{6C3C8BC8-F283-45AE-878A-BAB7291924A1}"/>
              <w15:appearance w15:val="hidden"/>
              <w:text/>
            </w:sdtPr>
            <w:sdtContent>
              <w:r>
                <w:t>ÚTERÝ</w:t>
              </w:r>
            </w:sdtContent>
          </w:sdt>
          <w:r w:rsidRPr="000E3FFB">
            <w:rPr>
              <w:lang w:bidi="cs-CZ"/>
            </w:rPr>
            <w:t xml:space="preserve">  / /  </w:t>
          </w:r>
          <w:sdt>
            <w:sdtPr>
              <w:alias w:val="Číslo vydání"/>
              <w:tag w:val=""/>
              <w:id w:val="1121570739"/>
              <w:dataBinding w:prefixMappings="xmlns:ns0='http://purl.org/dc/elements/1.1/' xmlns:ns1='http://schemas.openxmlformats.org/package/2006/metadata/core-properties' " w:xpath="/ns1:coreProperties[1]/ns1:contentStatus[1]" w:storeItemID="{6C3C8BC8-F283-45AE-878A-BAB7291924A1}"/>
              <w15:appearance w15:val="hidden"/>
              <w:text/>
            </w:sdtPr>
            <w:sdtContent>
              <w:r>
                <w:t>1. vydání</w:t>
              </w:r>
            </w:sdtContent>
          </w:sdt>
        </w:p>
      </w:tc>
      <w:tc>
        <w:tcPr>
          <w:tcW w:w="9580" w:type="dxa"/>
          <w:shd w:val="clear" w:color="auto" w:fill="4E3B30" w:themeFill="text2"/>
        </w:tcPr>
        <w:p w14:paraId="2E09D50D" w14:textId="22B847F4" w:rsidR="004121F5" w:rsidRPr="007A377F" w:rsidRDefault="004121F5" w:rsidP="007A377F">
          <w:pPr>
            <w:pStyle w:val="Nadpis21"/>
          </w:pPr>
          <w:sdt>
            <w:sdtPr>
              <w:alias w:val="Pozice"/>
              <w:tag w:val=""/>
              <w:id w:val="-483392349"/>
              <w:dataBinding w:prefixMappings="xmlns:ns0='http://purl.org/dc/elements/1.1/' xmlns:ns1='http://schemas.openxmlformats.org/package/2006/metadata/core-properties' " w:xpath="/ns1:coreProperties[1]/ns0:title[1]" w:storeItemID="{6C3C8BC8-F283-45AE-878A-BAB7291924A1}"/>
              <w15:appearance w15:val="hidden"/>
              <w:text/>
            </w:sdtPr>
            <w:sdtContent>
              <w:r>
                <w:t>Obrázky ze Špan</w:t>
              </w:r>
              <w:r>
                <w:rPr>
                  <w:rFonts w:ascii="Cambria" w:hAnsi="Cambria" w:cs="Cambria"/>
                </w:rPr>
                <w:t>ě</w:t>
              </w:r>
              <w:r>
                <w:t>lska</w:t>
              </w:r>
            </w:sdtContent>
          </w:sdt>
        </w:p>
      </w:tc>
    </w:tr>
  </w:tbl>
  <w:p w14:paraId="748481D4" w14:textId="77777777" w:rsidR="004121F5" w:rsidRPr="007A377F" w:rsidRDefault="004121F5" w:rsidP="007A377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00" w:firstRow="0" w:lastRow="0" w:firstColumn="0" w:lastColumn="0" w:noHBand="1" w:noVBand="1"/>
    </w:tblPr>
    <w:tblGrid>
      <w:gridCol w:w="14390"/>
    </w:tblGrid>
    <w:tr w:rsidR="004121F5" w14:paraId="1C57481E" w14:textId="77777777" w:rsidTr="004419E8">
      <w:tc>
        <w:tcPr>
          <w:tcW w:w="14390" w:type="dxa"/>
          <w:shd w:val="clear" w:color="auto" w:fill="523227" w:themeFill="accent2" w:themeFillShade="80"/>
          <w:tcMar>
            <w:top w:w="317" w:type="dxa"/>
            <w:left w:w="115" w:type="dxa"/>
            <w:bottom w:w="317" w:type="dxa"/>
            <w:right w:w="115" w:type="dxa"/>
          </w:tcMar>
        </w:tcPr>
        <w:p w14:paraId="3CAB8D44" w14:textId="4E86D9F7" w:rsidR="004121F5" w:rsidRDefault="004121F5" w:rsidP="0093038D">
          <w:pPr>
            <w:jc w:val="center"/>
          </w:pPr>
          <w:proofErr w:type="spellStart"/>
          <w:r w:rsidRPr="0093038D">
            <w:rPr>
              <w:sz w:val="32"/>
              <w:szCs w:val="32"/>
            </w:rPr>
            <w:t>Purr</w:t>
          </w:r>
          <w:proofErr w:type="spellEnd"/>
          <w:r w:rsidRPr="0093038D">
            <w:rPr>
              <w:sz w:val="32"/>
              <w:szCs w:val="32"/>
            </w:rPr>
            <w:t xml:space="preserve">, Pánek, </w:t>
          </w:r>
          <w:proofErr w:type="spellStart"/>
          <w:r w:rsidRPr="0093038D">
            <w:rPr>
              <w:sz w:val="32"/>
              <w:szCs w:val="32"/>
            </w:rPr>
            <w:t>Hroncová</w:t>
          </w:r>
          <w:proofErr w:type="spellEnd"/>
          <w:r w:rsidRPr="0093038D">
            <w:rPr>
              <w:sz w:val="32"/>
              <w:szCs w:val="32"/>
            </w:rPr>
            <w:t xml:space="preserve">, </w:t>
          </w:r>
          <w:proofErr w:type="spellStart"/>
          <w:r w:rsidRPr="0093038D">
            <w:rPr>
              <w:sz w:val="32"/>
              <w:szCs w:val="32"/>
            </w:rPr>
            <w:t>Entlicherová</w:t>
          </w:r>
          <w:proofErr w:type="spellEnd"/>
          <w:r>
            <w:rPr>
              <w:sz w:val="32"/>
              <w:szCs w:val="32"/>
            </w:rPr>
            <w:t xml:space="preserve"> – 2. B</w:t>
          </w:r>
        </w:p>
      </w:tc>
    </w:tr>
    <w:tr w:rsidR="004121F5" w:rsidRPr="004419E8" w14:paraId="65B26F57" w14:textId="77777777" w:rsidTr="00C1543C">
      <w:trPr>
        <w:trHeight w:val="250"/>
      </w:trPr>
      <w:tc>
        <w:tcPr>
          <w:tcW w:w="14390" w:type="dxa"/>
          <w:tcMar>
            <w:top w:w="245" w:type="dxa"/>
            <w:left w:w="115" w:type="dxa"/>
            <w:right w:w="115" w:type="dxa"/>
          </w:tcMar>
        </w:tcPr>
        <w:p w14:paraId="5B765547" w14:textId="53003C30" w:rsidR="004121F5" w:rsidRPr="004419E8" w:rsidRDefault="004121F5" w:rsidP="00416B29">
          <w:pPr>
            <w:pStyle w:val="Datum"/>
            <w:rPr>
              <w:color w:val="000000" w:themeColor="text1"/>
            </w:rPr>
          </w:pPr>
          <w:sdt>
            <w:sdtPr>
              <w:rPr>
                <w:color w:val="000000" w:themeColor="text1"/>
              </w:rPr>
              <w:alias w:val="Datum"/>
              <w:tag w:val=""/>
              <w:id w:val="-819499567"/>
              <w:placeholder>
                <w:docPart w:val="535B85BE6D5A4CA28BD1B0753118A61A"/>
              </w:placeholder>
              <w:dataBinding w:prefixMappings="xmlns:ns0='http://schemas.microsoft.com/office/2006/coverPageProps' " w:xpath="/ns0:CoverPageProperties[1]/ns0:Abstract[1]" w:storeItemID="{55AF091B-3C7A-41E3-B477-F2FDAA23CFDA}"/>
              <w15:appearance w15:val="hidden"/>
              <w:text/>
            </w:sdtPr>
            <w:sdtContent>
              <w:r w:rsidRPr="004419E8">
                <w:rPr>
                  <w:color w:val="000000" w:themeColor="text1"/>
                </w:rPr>
                <w:t>31.</w:t>
              </w:r>
              <w:r>
                <w:rPr>
                  <w:color w:val="000000" w:themeColor="text1"/>
                </w:rPr>
                <w:t xml:space="preserve"> 1</w:t>
              </w:r>
              <w:r w:rsidRPr="004419E8">
                <w:rPr>
                  <w:color w:val="000000" w:themeColor="text1"/>
                </w:rPr>
                <w:t>.</w:t>
              </w:r>
              <w:r>
                <w:rPr>
                  <w:color w:val="000000" w:themeColor="text1"/>
                </w:rPr>
                <w:t xml:space="preserve"> 2023</w:t>
              </w:r>
            </w:sdtContent>
          </w:sdt>
          <w:r w:rsidRPr="004419E8">
            <w:rPr>
              <w:color w:val="000000" w:themeColor="text1"/>
              <w:lang w:bidi="cs-CZ"/>
            </w:rPr>
            <w:t xml:space="preserve">  / /  </w:t>
          </w:r>
          <w:sdt>
            <w:sdtPr>
              <w:rPr>
                <w:color w:val="000000" w:themeColor="text1"/>
              </w:rPr>
              <w:alias w:val="Den"/>
              <w:tag w:val=""/>
              <w:id w:val="1781150532"/>
              <w:dataBinding w:prefixMappings="xmlns:ns0='http://purl.org/dc/elements/1.1/' xmlns:ns1='http://schemas.openxmlformats.org/package/2006/metadata/core-properties' " w:xpath="/ns1:coreProperties[1]/ns1:category[1]" w:storeItemID="{6C3C8BC8-F283-45AE-878A-BAB7291924A1}"/>
              <w15:appearance w15:val="hidden"/>
              <w:text/>
            </w:sdtPr>
            <w:sdtContent>
              <w:r>
                <w:rPr>
                  <w:color w:val="000000" w:themeColor="text1"/>
                </w:rPr>
                <w:t>ÚTERÝ</w:t>
              </w:r>
            </w:sdtContent>
          </w:sdt>
          <w:r w:rsidRPr="004419E8">
            <w:rPr>
              <w:color w:val="000000" w:themeColor="text1"/>
              <w:lang w:bidi="cs-CZ"/>
            </w:rPr>
            <w:t xml:space="preserve">  / /  </w:t>
          </w:r>
          <w:sdt>
            <w:sdtPr>
              <w:rPr>
                <w:color w:val="000000" w:themeColor="text1"/>
              </w:rPr>
              <w:alias w:val="Číslo vydání"/>
              <w:tag w:val=""/>
              <w:id w:val="-96175452"/>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Pr="004419E8">
                <w:rPr>
                  <w:color w:val="000000" w:themeColor="text1"/>
                </w:rPr>
                <w:t>1. vydání</w:t>
              </w:r>
            </w:sdtContent>
          </w:sdt>
        </w:p>
      </w:tc>
    </w:tr>
  </w:tbl>
  <w:p w14:paraId="096641B0" w14:textId="0E5A9D03" w:rsidR="004121F5" w:rsidRPr="004419E8" w:rsidRDefault="004121F5" w:rsidP="000F107E">
    <w:pPr>
      <w:rPr>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1F4"/>
    <w:rsid w:val="0000051B"/>
    <w:rsid w:val="00012E26"/>
    <w:rsid w:val="00022169"/>
    <w:rsid w:val="000231DB"/>
    <w:rsid w:val="00025969"/>
    <w:rsid w:val="0004759C"/>
    <w:rsid w:val="00063F7F"/>
    <w:rsid w:val="00081D3B"/>
    <w:rsid w:val="000A224A"/>
    <w:rsid w:val="000A2A33"/>
    <w:rsid w:val="000A706F"/>
    <w:rsid w:val="000B1414"/>
    <w:rsid w:val="000B4333"/>
    <w:rsid w:val="000D73E0"/>
    <w:rsid w:val="000E3FFB"/>
    <w:rsid w:val="000E4CC0"/>
    <w:rsid w:val="000F107E"/>
    <w:rsid w:val="000F71CB"/>
    <w:rsid w:val="00101855"/>
    <w:rsid w:val="00116E63"/>
    <w:rsid w:val="00124233"/>
    <w:rsid w:val="00127614"/>
    <w:rsid w:val="00134C84"/>
    <w:rsid w:val="001356A8"/>
    <w:rsid w:val="001523D7"/>
    <w:rsid w:val="00172E4F"/>
    <w:rsid w:val="001A5F31"/>
    <w:rsid w:val="001D0593"/>
    <w:rsid w:val="001D0AC7"/>
    <w:rsid w:val="001D76C3"/>
    <w:rsid w:val="00200FA9"/>
    <w:rsid w:val="002020CD"/>
    <w:rsid w:val="00217F6A"/>
    <w:rsid w:val="00230283"/>
    <w:rsid w:val="00262BF0"/>
    <w:rsid w:val="002650D7"/>
    <w:rsid w:val="002965E2"/>
    <w:rsid w:val="002B66B5"/>
    <w:rsid w:val="002C4A2A"/>
    <w:rsid w:val="002C5E34"/>
    <w:rsid w:val="002D08C9"/>
    <w:rsid w:val="003020EC"/>
    <w:rsid w:val="003123DA"/>
    <w:rsid w:val="003204C4"/>
    <w:rsid w:val="003211A0"/>
    <w:rsid w:val="00335DF1"/>
    <w:rsid w:val="0035450C"/>
    <w:rsid w:val="003557B6"/>
    <w:rsid w:val="00367465"/>
    <w:rsid w:val="00374508"/>
    <w:rsid w:val="00381DB7"/>
    <w:rsid w:val="003A79C0"/>
    <w:rsid w:val="003C49AD"/>
    <w:rsid w:val="003D2D5F"/>
    <w:rsid w:val="003E7D92"/>
    <w:rsid w:val="004121F5"/>
    <w:rsid w:val="004149AF"/>
    <w:rsid w:val="00416B29"/>
    <w:rsid w:val="004306E2"/>
    <w:rsid w:val="004419E8"/>
    <w:rsid w:val="0045425D"/>
    <w:rsid w:val="004608E9"/>
    <w:rsid w:val="00465377"/>
    <w:rsid w:val="00470E21"/>
    <w:rsid w:val="00486983"/>
    <w:rsid w:val="0049664B"/>
    <w:rsid w:val="00496D3F"/>
    <w:rsid w:val="004B4ED2"/>
    <w:rsid w:val="004C06CD"/>
    <w:rsid w:val="004C7470"/>
    <w:rsid w:val="004F26B2"/>
    <w:rsid w:val="0052449E"/>
    <w:rsid w:val="005343CD"/>
    <w:rsid w:val="00543649"/>
    <w:rsid w:val="005572B1"/>
    <w:rsid w:val="00565B02"/>
    <w:rsid w:val="005711A8"/>
    <w:rsid w:val="00577CA3"/>
    <w:rsid w:val="00580149"/>
    <w:rsid w:val="00587E7D"/>
    <w:rsid w:val="0059446E"/>
    <w:rsid w:val="005A2093"/>
    <w:rsid w:val="005C4C08"/>
    <w:rsid w:val="005F1DAF"/>
    <w:rsid w:val="005F2206"/>
    <w:rsid w:val="005F6CEB"/>
    <w:rsid w:val="005F7E8C"/>
    <w:rsid w:val="00623BAC"/>
    <w:rsid w:val="00633279"/>
    <w:rsid w:val="0065052D"/>
    <w:rsid w:val="00656883"/>
    <w:rsid w:val="006568FC"/>
    <w:rsid w:val="006A58BD"/>
    <w:rsid w:val="006B246D"/>
    <w:rsid w:val="006C286B"/>
    <w:rsid w:val="006E0DC4"/>
    <w:rsid w:val="006E5304"/>
    <w:rsid w:val="006E58C0"/>
    <w:rsid w:val="006E596E"/>
    <w:rsid w:val="00707C22"/>
    <w:rsid w:val="00721871"/>
    <w:rsid w:val="00724F53"/>
    <w:rsid w:val="007347D3"/>
    <w:rsid w:val="0076002E"/>
    <w:rsid w:val="00764822"/>
    <w:rsid w:val="00785DEE"/>
    <w:rsid w:val="007913BB"/>
    <w:rsid w:val="007A377F"/>
    <w:rsid w:val="007A554E"/>
    <w:rsid w:val="007B1E4B"/>
    <w:rsid w:val="007C003F"/>
    <w:rsid w:val="007C5C82"/>
    <w:rsid w:val="007D66B2"/>
    <w:rsid w:val="007E0E77"/>
    <w:rsid w:val="007E64C1"/>
    <w:rsid w:val="00824AF8"/>
    <w:rsid w:val="008871F4"/>
    <w:rsid w:val="00891ADF"/>
    <w:rsid w:val="008E34E1"/>
    <w:rsid w:val="008E47A6"/>
    <w:rsid w:val="00900E0D"/>
    <w:rsid w:val="0092376D"/>
    <w:rsid w:val="0092642A"/>
    <w:rsid w:val="0093038D"/>
    <w:rsid w:val="00940811"/>
    <w:rsid w:val="00942F4A"/>
    <w:rsid w:val="00943117"/>
    <w:rsid w:val="009513AF"/>
    <w:rsid w:val="00977992"/>
    <w:rsid w:val="009B75C5"/>
    <w:rsid w:val="009C1CD2"/>
    <w:rsid w:val="009E0D25"/>
    <w:rsid w:val="00A127BB"/>
    <w:rsid w:val="00A15039"/>
    <w:rsid w:val="00A17D09"/>
    <w:rsid w:val="00A37FA5"/>
    <w:rsid w:val="00A4086C"/>
    <w:rsid w:val="00A42234"/>
    <w:rsid w:val="00A53D48"/>
    <w:rsid w:val="00A641D8"/>
    <w:rsid w:val="00A71AF7"/>
    <w:rsid w:val="00A81EAA"/>
    <w:rsid w:val="00A9138C"/>
    <w:rsid w:val="00A928C7"/>
    <w:rsid w:val="00AA4797"/>
    <w:rsid w:val="00AB0AEB"/>
    <w:rsid w:val="00AB13A5"/>
    <w:rsid w:val="00AC24C1"/>
    <w:rsid w:val="00AD0160"/>
    <w:rsid w:val="00AF5AFD"/>
    <w:rsid w:val="00AF7EE0"/>
    <w:rsid w:val="00B10F04"/>
    <w:rsid w:val="00B14CE7"/>
    <w:rsid w:val="00B17080"/>
    <w:rsid w:val="00B22A0A"/>
    <w:rsid w:val="00B42612"/>
    <w:rsid w:val="00B654C6"/>
    <w:rsid w:val="00B70471"/>
    <w:rsid w:val="00B80A43"/>
    <w:rsid w:val="00B94E43"/>
    <w:rsid w:val="00B964EF"/>
    <w:rsid w:val="00B979F8"/>
    <w:rsid w:val="00BC778E"/>
    <w:rsid w:val="00BD06AC"/>
    <w:rsid w:val="00C05680"/>
    <w:rsid w:val="00C05783"/>
    <w:rsid w:val="00C1543C"/>
    <w:rsid w:val="00C259AB"/>
    <w:rsid w:val="00C31739"/>
    <w:rsid w:val="00C317BE"/>
    <w:rsid w:val="00C722CA"/>
    <w:rsid w:val="00C907CB"/>
    <w:rsid w:val="00CA1EA7"/>
    <w:rsid w:val="00CA4EE4"/>
    <w:rsid w:val="00CA5DF9"/>
    <w:rsid w:val="00CB38DF"/>
    <w:rsid w:val="00CD1BC9"/>
    <w:rsid w:val="00CD3F66"/>
    <w:rsid w:val="00CF0963"/>
    <w:rsid w:val="00CF454A"/>
    <w:rsid w:val="00D146AD"/>
    <w:rsid w:val="00D22679"/>
    <w:rsid w:val="00D402AA"/>
    <w:rsid w:val="00D51D38"/>
    <w:rsid w:val="00D70EF5"/>
    <w:rsid w:val="00D75401"/>
    <w:rsid w:val="00D90CAB"/>
    <w:rsid w:val="00DA5CAB"/>
    <w:rsid w:val="00DA71B3"/>
    <w:rsid w:val="00DB39BE"/>
    <w:rsid w:val="00DD122B"/>
    <w:rsid w:val="00DD2548"/>
    <w:rsid w:val="00DD774E"/>
    <w:rsid w:val="00E01C0D"/>
    <w:rsid w:val="00E03278"/>
    <w:rsid w:val="00E06021"/>
    <w:rsid w:val="00E15E18"/>
    <w:rsid w:val="00E2548F"/>
    <w:rsid w:val="00E339B9"/>
    <w:rsid w:val="00E47FD9"/>
    <w:rsid w:val="00E5732F"/>
    <w:rsid w:val="00E674D6"/>
    <w:rsid w:val="00E7314A"/>
    <w:rsid w:val="00E821D6"/>
    <w:rsid w:val="00E96F61"/>
    <w:rsid w:val="00EA2E1E"/>
    <w:rsid w:val="00EA7581"/>
    <w:rsid w:val="00EA7F6A"/>
    <w:rsid w:val="00EC2D02"/>
    <w:rsid w:val="00ED7B16"/>
    <w:rsid w:val="00EE15AE"/>
    <w:rsid w:val="00EF7119"/>
    <w:rsid w:val="00F61B62"/>
    <w:rsid w:val="00F627CE"/>
    <w:rsid w:val="00F6335F"/>
    <w:rsid w:val="00F652B2"/>
    <w:rsid w:val="00F65765"/>
    <w:rsid w:val="00F92917"/>
    <w:rsid w:val="00FB4759"/>
    <w:rsid w:val="00FC13A6"/>
    <w:rsid w:val="00FD60FD"/>
    <w:rsid w:val="00FF0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D4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cs-CZ"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C5E34"/>
  </w:style>
  <w:style w:type="paragraph" w:styleId="Nadpis1">
    <w:name w:val="heading 1"/>
    <w:basedOn w:val="Normln"/>
    <w:next w:val="Normln"/>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Nadpis2">
    <w:name w:val="heading 2"/>
    <w:basedOn w:val="Normln"/>
    <w:next w:val="Normln"/>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Nadpis3">
    <w:name w:val="heading 3"/>
    <w:basedOn w:val="Normln"/>
    <w:next w:val="Normln"/>
    <w:uiPriority w:val="9"/>
    <w:qFormat/>
    <w:rsid w:val="00AA4797"/>
    <w:pPr>
      <w:spacing w:before="240"/>
      <w:outlineLvl w:val="2"/>
    </w:pPr>
    <w:rPr>
      <w:b/>
      <w:sz w:val="52"/>
    </w:rPr>
  </w:style>
  <w:style w:type="paragraph" w:styleId="Nadpis4">
    <w:name w:val="heading 4"/>
    <w:basedOn w:val="Normln"/>
    <w:next w:val="Normln"/>
    <w:uiPriority w:val="9"/>
    <w:qFormat/>
    <w:rsid w:val="004149AF"/>
    <w:pPr>
      <w:pBdr>
        <w:bottom w:val="single" w:sz="12" w:space="6" w:color="808080" w:themeColor="background1" w:themeShade="80"/>
      </w:pBdr>
      <w:spacing w:before="240"/>
      <w:outlineLvl w:val="3"/>
    </w:pPr>
    <w:rPr>
      <w:b/>
      <w:i/>
      <w:color w:val="4E3B30" w:themeColor="text2"/>
      <w:sz w:val="52"/>
    </w:rPr>
  </w:style>
  <w:style w:type="paragraph" w:styleId="Nadpis5">
    <w:name w:val="heading 5"/>
    <w:basedOn w:val="Normln"/>
    <w:next w:val="Normln"/>
    <w:link w:val="Nadpis5Char"/>
    <w:uiPriority w:val="9"/>
    <w:qFormat/>
    <w:rsid w:val="00940811"/>
    <w:pPr>
      <w:pBdr>
        <w:bottom w:val="single" w:sz="12" w:space="6" w:color="808080" w:themeColor="background1" w:themeShade="80"/>
      </w:pBdr>
      <w:spacing w:before="240" w:after="240"/>
      <w:outlineLvl w:val="4"/>
    </w:pPr>
    <w:rPr>
      <w:b/>
      <w:sz w:val="70"/>
    </w:rPr>
  </w:style>
  <w:style w:type="paragraph" w:styleId="Nadpis6">
    <w:name w:val="heading 6"/>
    <w:basedOn w:val="Normln"/>
    <w:next w:val="Normln"/>
    <w:link w:val="Nadpis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Nadpis7">
    <w:name w:val="heading 7"/>
    <w:basedOn w:val="Normln"/>
    <w:next w:val="Normln"/>
    <w:link w:val="Nadpis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uiPriority w:val="2"/>
    <w:semiHidden/>
    <w:qFormat/>
  </w:style>
  <w:style w:type="paragraph" w:styleId="Odstavecseseznamem">
    <w:name w:val="List Paragraph"/>
    <w:basedOn w:val="Normln"/>
    <w:uiPriority w:val="2"/>
    <w:semiHidden/>
    <w:qFormat/>
  </w:style>
  <w:style w:type="paragraph" w:customStyle="1" w:styleId="Odstavectabulky">
    <w:name w:val="Odstavec tabulky"/>
    <w:basedOn w:val="Normln"/>
    <w:uiPriority w:val="2"/>
    <w:semiHidden/>
    <w:qFormat/>
  </w:style>
  <w:style w:type="paragraph" w:styleId="Zhlav">
    <w:name w:val="header"/>
    <w:basedOn w:val="Normln"/>
    <w:link w:val="ZhlavChar"/>
    <w:uiPriority w:val="99"/>
    <w:semiHidden/>
    <w:rsid w:val="00BC778E"/>
    <w:rPr>
      <w:rFonts w:ascii="Arial" w:hAnsi="Arial"/>
      <w:b/>
      <w:color w:val="7F7F7F" w:themeColor="text1" w:themeTint="80"/>
      <w:sz w:val="28"/>
    </w:rPr>
  </w:style>
  <w:style w:type="character" w:customStyle="1" w:styleId="ZhlavChar">
    <w:name w:val="Záhlaví Char"/>
    <w:basedOn w:val="Standardnpsmoodstavce"/>
    <w:link w:val="Zhlav"/>
    <w:uiPriority w:val="99"/>
    <w:semiHidden/>
    <w:rsid w:val="00DA71B3"/>
    <w:rPr>
      <w:rFonts w:ascii="Arial" w:eastAsia="Times New Roman" w:hAnsi="Arial" w:cs="Times New Roman"/>
      <w:b/>
      <w:color w:val="7F7F7F" w:themeColor="text1" w:themeTint="80"/>
      <w:sz w:val="28"/>
      <w:szCs w:val="24"/>
    </w:rPr>
  </w:style>
  <w:style w:type="paragraph" w:styleId="Zpat">
    <w:name w:val="footer"/>
    <w:basedOn w:val="Normln"/>
    <w:link w:val="ZpatChar"/>
    <w:uiPriority w:val="99"/>
    <w:rsid w:val="00FD60FD"/>
    <w:pPr>
      <w:jc w:val="right"/>
    </w:pPr>
    <w:rPr>
      <w:rFonts w:ascii="Arial" w:hAnsi="Arial"/>
      <w:b/>
      <w:caps/>
      <w:color w:val="4E3B30" w:themeColor="text2"/>
    </w:rPr>
  </w:style>
  <w:style w:type="character" w:customStyle="1" w:styleId="ZpatChar">
    <w:name w:val="Zápatí Char"/>
    <w:basedOn w:val="Standardnpsmoodstavce"/>
    <w:link w:val="Zpat"/>
    <w:uiPriority w:val="99"/>
    <w:rsid w:val="00FD60FD"/>
    <w:rPr>
      <w:rFonts w:ascii="Arial" w:hAnsi="Arial"/>
      <w:b/>
      <w:caps/>
      <w:color w:val="4E3B30" w:themeColor="text2"/>
    </w:rPr>
  </w:style>
  <w:style w:type="paragraph" w:customStyle="1" w:styleId="Datumnatitulnstrnce">
    <w:name w:val="Datum na titulní stránce"/>
    <w:basedOn w:val="Normln"/>
    <w:next w:val="Normln"/>
    <w:uiPriority w:val="1"/>
    <w:semiHidden/>
    <w:qFormat/>
    <w:rsid w:val="00A37FA5"/>
    <w:pPr>
      <w:tabs>
        <w:tab w:val="left" w:pos="1483"/>
        <w:tab w:val="left" w:pos="1950"/>
        <w:tab w:val="left" w:pos="3397"/>
        <w:tab w:val="left" w:pos="3864"/>
      </w:tabs>
      <w:spacing w:before="240"/>
      <w:jc w:val="center"/>
    </w:pPr>
    <w:rPr>
      <w:rFonts w:ascii="Arial"/>
      <w:b/>
      <w:color w:val="4E3B30" w:themeColor="text2"/>
      <w:spacing w:val="-3"/>
      <w:sz w:val="28"/>
    </w:rPr>
  </w:style>
  <w:style w:type="paragraph" w:styleId="Nzev">
    <w:name w:val="Title"/>
    <w:basedOn w:val="Normln"/>
    <w:next w:val="Normln"/>
    <w:link w:val="NzevChar"/>
    <w:uiPriority w:val="9"/>
    <w:qFormat/>
    <w:rsid w:val="00FD60FD"/>
    <w:pPr>
      <w:jc w:val="center"/>
    </w:pPr>
    <w:rPr>
      <w:rFonts w:asciiTheme="majorHAnsi" w:hAnsiTheme="majorHAnsi"/>
      <w:b/>
      <w:caps/>
      <w:color w:val="4E3B30" w:themeColor="text2"/>
      <w:sz w:val="175"/>
    </w:rPr>
  </w:style>
  <w:style w:type="character" w:customStyle="1" w:styleId="NzevChar">
    <w:name w:val="Název Char"/>
    <w:basedOn w:val="Standardnpsmoodstavce"/>
    <w:link w:val="Nzev"/>
    <w:uiPriority w:val="9"/>
    <w:rsid w:val="00FD60FD"/>
    <w:rPr>
      <w:rFonts w:asciiTheme="majorHAnsi" w:hAnsiTheme="majorHAnsi"/>
      <w:b/>
      <w:caps/>
      <w:color w:val="4E3B30" w:themeColor="text2"/>
      <w:sz w:val="175"/>
    </w:rPr>
  </w:style>
  <w:style w:type="paragraph" w:styleId="Podnadpis">
    <w:name w:val="Subtitle"/>
    <w:basedOn w:val="Normln"/>
    <w:next w:val="Normln"/>
    <w:link w:val="PodnadpisChar"/>
    <w:uiPriority w:val="10"/>
    <w:qFormat/>
    <w:rsid w:val="00172E4F"/>
    <w:pPr>
      <w:jc w:val="center"/>
    </w:pPr>
    <w:rPr>
      <w:rFonts w:asciiTheme="majorHAnsi" w:hAnsiTheme="majorHAnsi"/>
      <w:b/>
      <w:caps/>
      <w:sz w:val="44"/>
    </w:rPr>
  </w:style>
  <w:style w:type="character" w:customStyle="1" w:styleId="PodnadpisChar">
    <w:name w:val="Podnadpis Char"/>
    <w:basedOn w:val="Standardnpsmoodstavce"/>
    <w:link w:val="Podnadpis"/>
    <w:uiPriority w:val="10"/>
    <w:rsid w:val="00172E4F"/>
    <w:rPr>
      <w:rFonts w:asciiTheme="majorHAnsi" w:hAnsiTheme="majorHAnsi"/>
      <w:b/>
      <w:caps/>
      <w:sz w:val="44"/>
    </w:rPr>
  </w:style>
  <w:style w:type="table" w:styleId="Mkatabulky">
    <w:name w:val="Table Grid"/>
    <w:basedOn w:val="Normlntabulka"/>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ekobrzku">
    <w:name w:val="Titulek obrázku"/>
    <w:basedOn w:val="Normln"/>
    <w:next w:val="Normln"/>
    <w:uiPriority w:val="12"/>
    <w:qFormat/>
    <w:rsid w:val="005F7E8C"/>
    <w:pPr>
      <w:spacing w:before="120" w:after="200"/>
    </w:pPr>
    <w:rPr>
      <w:rFonts w:ascii="Arial"/>
      <w:b/>
      <w:sz w:val="20"/>
    </w:rPr>
  </w:style>
  <w:style w:type="paragraph" w:customStyle="1" w:styleId="Jmnoautora">
    <w:name w:val="Jméno autora"/>
    <w:basedOn w:val="Normln"/>
    <w:next w:val="Normln"/>
    <w:uiPriority w:val="12"/>
    <w:qFormat/>
    <w:rsid w:val="00724F53"/>
    <w:pPr>
      <w:pBdr>
        <w:bottom w:val="single" w:sz="8" w:space="6" w:color="808080" w:themeColor="background1" w:themeShade="80"/>
      </w:pBdr>
      <w:spacing w:after="240"/>
    </w:pPr>
    <w:rPr>
      <w:b/>
      <w:caps/>
    </w:rPr>
  </w:style>
  <w:style w:type="character" w:customStyle="1" w:styleId="Zmnatitulkuobrzku">
    <w:name w:val="Změna titulku obrázku"/>
    <w:basedOn w:val="Standardnpsmoodstavce"/>
    <w:uiPriority w:val="2"/>
    <w:semiHidden/>
    <w:qFormat/>
    <w:rsid w:val="00381DB7"/>
    <w:rPr>
      <w:rFonts w:ascii="Times New Roman" w:hAnsi="Times New Roman"/>
      <w:b w:val="0"/>
      <w:i w:val="0"/>
      <w:color w:val="000000" w:themeColor="text1"/>
      <w:sz w:val="24"/>
    </w:rPr>
  </w:style>
  <w:style w:type="paragraph" w:customStyle="1" w:styleId="Nzevvydn">
    <w:name w:val="Název vydání"/>
    <w:basedOn w:val="Normln"/>
    <w:next w:val="Normln"/>
    <w:uiPriority w:val="1"/>
    <w:semiHidden/>
    <w:unhideWhenUsed/>
    <w:qFormat/>
    <w:rsid w:val="005343CD"/>
    <w:pPr>
      <w:pBdr>
        <w:top w:val="single" w:sz="24" w:space="6" w:color="808080" w:themeColor="background1" w:themeShade="80"/>
      </w:pBdr>
      <w:spacing w:before="360" w:after="240"/>
    </w:pPr>
    <w:rPr>
      <w:i/>
      <w:color w:val="4E3B30" w:themeColor="text2"/>
      <w:sz w:val="52"/>
    </w:rPr>
  </w:style>
  <w:style w:type="paragraph" w:customStyle="1" w:styleId="Podnadpisvydn">
    <w:name w:val="Podnadpis vydání"/>
    <w:basedOn w:val="Normln"/>
    <w:next w:val="Normln"/>
    <w:uiPriority w:val="13"/>
    <w:qFormat/>
    <w:rsid w:val="00FD60FD"/>
    <w:rPr>
      <w:rFonts w:asciiTheme="majorHAnsi" w:eastAsia="Rockwell" w:hAnsiTheme="majorHAnsi" w:cs="Rockwell"/>
      <w:b/>
      <w:bCs/>
      <w:caps/>
      <w:color w:val="4E3B30" w:themeColor="text2"/>
      <w:sz w:val="44"/>
      <w:szCs w:val="44"/>
    </w:rPr>
  </w:style>
  <w:style w:type="character" w:styleId="slostrnky">
    <w:name w:val="page number"/>
    <w:basedOn w:val="Standardnpsmoodstavce"/>
    <w:uiPriority w:val="99"/>
    <w:semiHidden/>
    <w:unhideWhenUsed/>
    <w:rsid w:val="00E339B9"/>
  </w:style>
  <w:style w:type="paragraph" w:customStyle="1" w:styleId="Klovslovo">
    <w:name w:val="Klíčové slovo"/>
    <w:basedOn w:val="Normln"/>
    <w:next w:val="Normln"/>
    <w:uiPriority w:val="14"/>
    <w:qFormat/>
    <w:rsid w:val="00AB13A5"/>
    <w:pPr>
      <w:spacing w:after="120"/>
    </w:pPr>
    <w:rPr>
      <w:rFonts w:asciiTheme="majorHAnsi" w:hAnsiTheme="majorHAnsi"/>
      <w:b/>
      <w:caps/>
      <w:color w:val="4E3B30" w:themeColor="text2"/>
      <w:sz w:val="28"/>
    </w:rPr>
  </w:style>
  <w:style w:type="character" w:customStyle="1" w:styleId="Nadpis5Char">
    <w:name w:val="Nadpis 5 Char"/>
    <w:basedOn w:val="Standardnpsmoodstavce"/>
    <w:link w:val="Nadpis5"/>
    <w:uiPriority w:val="9"/>
    <w:rsid w:val="002C5E34"/>
    <w:rPr>
      <w:b/>
      <w:sz w:val="70"/>
    </w:rPr>
  </w:style>
  <w:style w:type="paragraph" w:customStyle="1" w:styleId="Zmnanadpisu3">
    <w:name w:val="Změna nadpisu 3"/>
    <w:basedOn w:val="Normln"/>
    <w:next w:val="Normln"/>
    <w:uiPriority w:val="9"/>
    <w:qFormat/>
    <w:rsid w:val="00AB13A5"/>
    <w:pPr>
      <w:pBdr>
        <w:bottom w:val="single" w:sz="12" w:space="6" w:color="808080" w:themeColor="background1" w:themeShade="80"/>
      </w:pBdr>
    </w:pPr>
    <w:rPr>
      <w:i/>
      <w:color w:val="7F7F7F" w:themeColor="text1" w:themeTint="80"/>
      <w:sz w:val="52"/>
    </w:rPr>
  </w:style>
  <w:style w:type="character" w:styleId="Zstupntext">
    <w:name w:val="Placeholder Text"/>
    <w:basedOn w:val="Standardnpsmoodstavce"/>
    <w:uiPriority w:val="99"/>
    <w:semiHidden/>
    <w:rsid w:val="00B70471"/>
    <w:rPr>
      <w:color w:val="808080"/>
    </w:rPr>
  </w:style>
  <w:style w:type="paragraph" w:styleId="Datum">
    <w:name w:val="Date"/>
    <w:basedOn w:val="Normln"/>
    <w:next w:val="Normln"/>
    <w:link w:val="DatumChar"/>
    <w:uiPriority w:val="11"/>
    <w:qFormat/>
    <w:rsid w:val="00FD60FD"/>
    <w:pPr>
      <w:jc w:val="center"/>
    </w:pPr>
    <w:rPr>
      <w:rFonts w:ascii="Arial" w:hAnsi="Arial"/>
      <w:b/>
      <w:caps/>
      <w:color w:val="4E3B30" w:themeColor="text2"/>
      <w:sz w:val="28"/>
    </w:rPr>
  </w:style>
  <w:style w:type="character" w:customStyle="1" w:styleId="DatumChar">
    <w:name w:val="Datum Char"/>
    <w:basedOn w:val="Standardnpsmoodstavce"/>
    <w:link w:val="Datum"/>
    <w:uiPriority w:val="11"/>
    <w:rsid w:val="00FD60FD"/>
    <w:rPr>
      <w:rFonts w:ascii="Arial" w:hAnsi="Arial"/>
      <w:b/>
      <w:caps/>
      <w:color w:val="4E3B30" w:themeColor="text2"/>
      <w:sz w:val="28"/>
    </w:rPr>
  </w:style>
  <w:style w:type="paragraph" w:customStyle="1" w:styleId="Zhlavvydn">
    <w:name w:val="Záhlaví vydání"/>
    <w:basedOn w:val="Normln"/>
    <w:next w:val="Normln"/>
    <w:link w:val="Znakzhlavvydn"/>
    <w:uiPriority w:val="13"/>
    <w:qFormat/>
    <w:rsid w:val="00E5732F"/>
    <w:rPr>
      <w:i/>
      <w:caps/>
      <w:color w:val="4E3B30" w:themeColor="text2"/>
      <w:sz w:val="52"/>
    </w:rPr>
  </w:style>
  <w:style w:type="paragraph" w:customStyle="1" w:styleId="Datum2">
    <w:name w:val="Datum 2"/>
    <w:basedOn w:val="Normln"/>
    <w:next w:val="Normln"/>
    <w:link w:val="Znakdata2"/>
    <w:uiPriority w:val="11"/>
    <w:qFormat/>
    <w:rsid w:val="009C1CD2"/>
    <w:rPr>
      <w:rFonts w:ascii="Arial" w:hAnsi="Arial"/>
      <w:b/>
      <w:caps/>
      <w:color w:val="7F7F7F" w:themeColor="text1" w:themeTint="80"/>
      <w:sz w:val="28"/>
    </w:rPr>
  </w:style>
  <w:style w:type="character" w:customStyle="1" w:styleId="Znakzhlavvydn">
    <w:name w:val="Znak záhlaví vydání"/>
    <w:basedOn w:val="Standardnpsmoodstavce"/>
    <w:link w:val="Zhlavvydn"/>
    <w:uiPriority w:val="13"/>
    <w:rsid w:val="002C5E34"/>
    <w:rPr>
      <w:i/>
      <w:caps/>
      <w:color w:val="4E3B30" w:themeColor="text2"/>
      <w:sz w:val="52"/>
    </w:rPr>
  </w:style>
  <w:style w:type="paragraph" w:customStyle="1" w:styleId="Nadpis21">
    <w:name w:val="Nadpis 21"/>
    <w:basedOn w:val="Normln"/>
    <w:next w:val="Normln"/>
    <w:link w:val="Znaknzvu2"/>
    <w:uiPriority w:val="9"/>
    <w:qFormat/>
    <w:rsid w:val="00FD60FD"/>
    <w:pPr>
      <w:jc w:val="center"/>
    </w:pPr>
    <w:rPr>
      <w:rFonts w:asciiTheme="majorHAnsi" w:hAnsiTheme="majorHAnsi"/>
      <w:b/>
      <w:caps/>
      <w:color w:val="FFFFFF" w:themeColor="background1"/>
      <w:sz w:val="64"/>
    </w:rPr>
  </w:style>
  <w:style w:type="character" w:customStyle="1" w:styleId="Znakdata2">
    <w:name w:val="Znak data 2"/>
    <w:basedOn w:val="Standardnpsmoodstavce"/>
    <w:link w:val="Datum2"/>
    <w:uiPriority w:val="11"/>
    <w:rsid w:val="002C5E34"/>
    <w:rPr>
      <w:rFonts w:ascii="Arial" w:hAnsi="Arial"/>
      <w:b/>
      <w:caps/>
      <w:color w:val="7F7F7F" w:themeColor="text1" w:themeTint="80"/>
      <w:sz w:val="28"/>
    </w:rPr>
  </w:style>
  <w:style w:type="character" w:customStyle="1" w:styleId="Nadpis6Char">
    <w:name w:val="Nadpis 6 Char"/>
    <w:basedOn w:val="Standardnpsmoodstavce"/>
    <w:link w:val="Nadpis6"/>
    <w:uiPriority w:val="9"/>
    <w:rsid w:val="00FD60FD"/>
    <w:rPr>
      <w:rFonts w:asciiTheme="majorHAnsi" w:eastAsiaTheme="majorEastAsia" w:hAnsiTheme="majorHAnsi" w:cstheme="majorBidi"/>
      <w:b/>
      <w:caps/>
      <w:color w:val="FFFFFF" w:themeColor="background1"/>
      <w:sz w:val="44"/>
    </w:rPr>
  </w:style>
  <w:style w:type="character" w:customStyle="1" w:styleId="Znaknzvu2">
    <w:name w:val="Znak názvu 2"/>
    <w:basedOn w:val="Standardnpsmoodstavce"/>
    <w:link w:val="Nadpis21"/>
    <w:uiPriority w:val="9"/>
    <w:rsid w:val="00FD60FD"/>
    <w:rPr>
      <w:rFonts w:asciiTheme="majorHAnsi" w:hAnsiTheme="majorHAnsi"/>
      <w:b/>
      <w:caps/>
      <w:color w:val="FFFFFF" w:themeColor="background1"/>
      <w:sz w:val="64"/>
    </w:rPr>
  </w:style>
  <w:style w:type="character" w:customStyle="1" w:styleId="Nadpis7Char">
    <w:name w:val="Nadpis 7 Char"/>
    <w:basedOn w:val="Standardnpsmoodstavce"/>
    <w:link w:val="Nadpis7"/>
    <w:uiPriority w:val="9"/>
    <w:rsid w:val="00CB38DF"/>
    <w:rPr>
      <w:rFonts w:eastAsiaTheme="majorEastAsia" w:cstheme="majorBidi"/>
      <w:iCs/>
      <w:color w:val="000000" w:themeColor="text1"/>
      <w:sz w:val="52"/>
    </w:rPr>
  </w:style>
  <w:style w:type="paragraph" w:styleId="Textbubliny">
    <w:name w:val="Balloon Text"/>
    <w:basedOn w:val="Normln"/>
    <w:link w:val="TextbublinyChar"/>
    <w:uiPriority w:val="99"/>
    <w:semiHidden/>
    <w:unhideWhenUsed/>
    <w:rsid w:val="00262BF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62BF0"/>
    <w:rPr>
      <w:rFonts w:ascii="Segoe UI" w:hAnsi="Segoe UI" w:cs="Segoe UI"/>
      <w:sz w:val="18"/>
      <w:szCs w:val="18"/>
    </w:rPr>
  </w:style>
  <w:style w:type="paragraph" w:customStyle="1" w:styleId="p2">
    <w:name w:val="p2"/>
    <w:basedOn w:val="Normln"/>
    <w:rsid w:val="00DA5CAB"/>
    <w:pPr>
      <w:widowControl/>
      <w:autoSpaceDE/>
      <w:autoSpaceDN/>
    </w:pPr>
    <w:rPr>
      <w:rFonts w:ascii=".AppleSystemUIFont" w:eastAsiaTheme="minorEastAsia" w:hAnsi=".AppleSystemUIFont" w:cs="Times New Roman"/>
      <w:sz w:val="26"/>
      <w:szCs w:val="26"/>
      <w:lang w:eastAsia="cs-CZ"/>
    </w:rPr>
  </w:style>
  <w:style w:type="character" w:customStyle="1" w:styleId="s2">
    <w:name w:val="s2"/>
    <w:basedOn w:val="Standardnpsmoodstavce"/>
    <w:rsid w:val="00DA5CAB"/>
    <w:rPr>
      <w:rFonts w:ascii="UICTFontTextStyleBody" w:hAnsi="UICTFontTextStyleBody" w:hint="default"/>
      <w:b w:val="0"/>
      <w:bCs w:val="0"/>
      <w:i w:val="0"/>
      <w:iCs w:val="0"/>
      <w:sz w:val="26"/>
      <w:szCs w:val="26"/>
    </w:rPr>
  </w:style>
  <w:style w:type="character" w:customStyle="1" w:styleId="apple-converted-space">
    <w:name w:val="apple-converted-space"/>
    <w:basedOn w:val="Standardnpsmoodstavce"/>
    <w:rsid w:val="00DA5CAB"/>
  </w:style>
  <w:style w:type="paragraph" w:styleId="Nadpisobsahu">
    <w:name w:val="TOC Heading"/>
    <w:basedOn w:val="Nadpis1"/>
    <w:next w:val="Normln"/>
    <w:uiPriority w:val="39"/>
    <w:unhideWhenUsed/>
    <w:qFormat/>
    <w:rsid w:val="002965E2"/>
    <w:pPr>
      <w:keepNext/>
      <w:keepLines/>
      <w:widowControl/>
      <w:pBdr>
        <w:top w:val="none" w:sz="0" w:space="0" w:color="auto"/>
        <w:bottom w:val="none" w:sz="0" w:space="0" w:color="auto"/>
      </w:pBdr>
      <w:autoSpaceDE/>
      <w:autoSpaceDN/>
      <w:spacing w:line="259" w:lineRule="auto"/>
      <w:outlineLvl w:val="9"/>
    </w:pPr>
    <w:rPr>
      <w:rFonts w:asciiTheme="majorHAnsi" w:eastAsiaTheme="majorEastAsia" w:hAnsiTheme="majorHAnsi" w:cstheme="majorBidi"/>
      <w:color w:val="C77C0E" w:themeColor="accent1" w:themeShade="BF"/>
      <w:sz w:val="32"/>
      <w:szCs w:val="32"/>
      <w:lang w:eastAsia="cs-CZ"/>
    </w:rPr>
  </w:style>
  <w:style w:type="paragraph" w:customStyle="1" w:styleId="paragraph">
    <w:name w:val="paragraph"/>
    <w:basedOn w:val="Normln"/>
    <w:rsid w:val="00891ADF"/>
    <w:pPr>
      <w:widowControl/>
      <w:autoSpaceDE/>
      <w:autoSpaceDN/>
      <w:spacing w:before="100" w:beforeAutospacing="1" w:after="100" w:afterAutospacing="1"/>
    </w:pPr>
    <w:rPr>
      <w:rFonts w:ascii="Times New Roman" w:eastAsia="Times New Roman" w:hAnsi="Times New Roman" w:cs="Times New Roman"/>
      <w:lang w:eastAsia="cs-CZ"/>
    </w:rPr>
  </w:style>
  <w:style w:type="character" w:customStyle="1" w:styleId="spellingerror">
    <w:name w:val="spellingerror"/>
    <w:basedOn w:val="Standardnpsmoodstavce"/>
    <w:rsid w:val="00891ADF"/>
  </w:style>
  <w:style w:type="character" w:customStyle="1" w:styleId="normaltextrun">
    <w:name w:val="normaltextrun"/>
    <w:basedOn w:val="Standardnpsmoodstavce"/>
    <w:rsid w:val="00891ADF"/>
  </w:style>
  <w:style w:type="character" w:customStyle="1" w:styleId="eop">
    <w:name w:val="eop"/>
    <w:basedOn w:val="Standardnpsmoodstavce"/>
    <w:rsid w:val="00891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889269">
      <w:bodyDiv w:val="1"/>
      <w:marLeft w:val="0"/>
      <w:marRight w:val="0"/>
      <w:marTop w:val="0"/>
      <w:marBottom w:val="0"/>
      <w:divBdr>
        <w:top w:val="none" w:sz="0" w:space="0" w:color="auto"/>
        <w:left w:val="none" w:sz="0" w:space="0" w:color="auto"/>
        <w:bottom w:val="none" w:sz="0" w:space="0" w:color="auto"/>
        <w:right w:val="none" w:sz="0" w:space="0" w:color="auto"/>
      </w:divBdr>
    </w:div>
    <w:div w:id="1518619076">
      <w:bodyDiv w:val="1"/>
      <w:marLeft w:val="0"/>
      <w:marRight w:val="0"/>
      <w:marTop w:val="0"/>
      <w:marBottom w:val="0"/>
      <w:divBdr>
        <w:top w:val="none" w:sz="0" w:space="0" w:color="auto"/>
        <w:left w:val="none" w:sz="0" w:space="0" w:color="auto"/>
        <w:bottom w:val="none" w:sz="0" w:space="0" w:color="auto"/>
        <w:right w:val="none" w:sz="0" w:space="0" w:color="auto"/>
      </w:divBdr>
      <w:divsChild>
        <w:div w:id="2119907561">
          <w:marLeft w:val="0"/>
          <w:marRight w:val="0"/>
          <w:marTop w:val="0"/>
          <w:marBottom w:val="0"/>
          <w:divBdr>
            <w:top w:val="none" w:sz="0" w:space="0" w:color="auto"/>
            <w:left w:val="none" w:sz="0" w:space="0" w:color="auto"/>
            <w:bottom w:val="none" w:sz="0" w:space="0" w:color="auto"/>
            <w:right w:val="none" w:sz="0" w:space="0" w:color="auto"/>
          </w:divBdr>
        </w:div>
        <w:div w:id="1761558062">
          <w:marLeft w:val="0"/>
          <w:marRight w:val="0"/>
          <w:marTop w:val="0"/>
          <w:marBottom w:val="0"/>
          <w:divBdr>
            <w:top w:val="none" w:sz="0" w:space="0" w:color="auto"/>
            <w:left w:val="none" w:sz="0" w:space="0" w:color="auto"/>
            <w:bottom w:val="none" w:sz="0" w:space="0" w:color="auto"/>
            <w:right w:val="none" w:sz="0" w:space="0" w:color="auto"/>
          </w:divBdr>
        </w:div>
        <w:div w:id="2029525295">
          <w:marLeft w:val="0"/>
          <w:marRight w:val="0"/>
          <w:marTop w:val="0"/>
          <w:marBottom w:val="0"/>
          <w:divBdr>
            <w:top w:val="none" w:sz="0" w:space="0" w:color="auto"/>
            <w:left w:val="none" w:sz="0" w:space="0" w:color="auto"/>
            <w:bottom w:val="none" w:sz="0" w:space="0" w:color="auto"/>
            <w:right w:val="none" w:sz="0" w:space="0" w:color="auto"/>
          </w:divBdr>
        </w:div>
        <w:div w:id="539126911">
          <w:marLeft w:val="0"/>
          <w:marRight w:val="0"/>
          <w:marTop w:val="0"/>
          <w:marBottom w:val="0"/>
          <w:divBdr>
            <w:top w:val="none" w:sz="0" w:space="0" w:color="auto"/>
            <w:left w:val="none" w:sz="0" w:space="0" w:color="auto"/>
            <w:bottom w:val="none" w:sz="0" w:space="0" w:color="auto"/>
            <w:right w:val="none" w:sz="0" w:space="0" w:color="auto"/>
          </w:divBdr>
        </w:div>
        <w:div w:id="1990405817">
          <w:marLeft w:val="0"/>
          <w:marRight w:val="0"/>
          <w:marTop w:val="0"/>
          <w:marBottom w:val="0"/>
          <w:divBdr>
            <w:top w:val="none" w:sz="0" w:space="0" w:color="auto"/>
            <w:left w:val="none" w:sz="0" w:space="0" w:color="auto"/>
            <w:bottom w:val="none" w:sz="0" w:space="0" w:color="auto"/>
            <w:right w:val="none" w:sz="0" w:space="0" w:color="auto"/>
          </w:divBdr>
        </w:div>
        <w:div w:id="1967739485">
          <w:marLeft w:val="0"/>
          <w:marRight w:val="0"/>
          <w:marTop w:val="0"/>
          <w:marBottom w:val="0"/>
          <w:divBdr>
            <w:top w:val="none" w:sz="0" w:space="0" w:color="auto"/>
            <w:left w:val="none" w:sz="0" w:space="0" w:color="auto"/>
            <w:bottom w:val="none" w:sz="0" w:space="0" w:color="auto"/>
            <w:right w:val="none" w:sz="0" w:space="0" w:color="auto"/>
          </w:divBdr>
        </w:div>
        <w:div w:id="18040339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Tradi&#269;n&#237;%20novin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A77A79CC1C4875AEAAAC036A42D716"/>
        <w:category>
          <w:name w:val="Obecné"/>
          <w:gallery w:val="placeholder"/>
        </w:category>
        <w:types>
          <w:type w:val="bbPlcHdr"/>
        </w:types>
        <w:behaviors>
          <w:behavior w:val="content"/>
        </w:behaviors>
        <w:guid w:val="{1B18174E-50F5-440A-B4A2-9D1A0AAE41B7}"/>
      </w:docPartPr>
      <w:docPartBody>
        <w:p w:rsidR="00A76B80" w:rsidRDefault="00254FA6">
          <w:pPr>
            <w:pStyle w:val="7FA77A79CC1C4875AEAAAC036A42D716"/>
          </w:pPr>
          <w:r>
            <w:rPr>
              <w:lang w:bidi="cs-CZ"/>
            </w:rPr>
            <w:t>Noviny</w:t>
          </w:r>
        </w:p>
      </w:docPartBody>
    </w:docPart>
    <w:docPart>
      <w:docPartPr>
        <w:name w:val="535B85BE6D5A4CA28BD1B0753118A61A"/>
        <w:category>
          <w:name w:val="Obecné"/>
          <w:gallery w:val="placeholder"/>
        </w:category>
        <w:types>
          <w:type w:val="bbPlcHdr"/>
        </w:types>
        <w:behaviors>
          <w:behavior w:val="content"/>
        </w:behaviors>
        <w:guid w:val="{49C62B03-0935-4D56-BE2C-E279B506F240}"/>
      </w:docPartPr>
      <w:docPartBody>
        <w:p w:rsidR="00A76B80" w:rsidRDefault="00254FA6">
          <w:pPr>
            <w:pStyle w:val="535B85BE6D5A4CA28BD1B0753118A61A"/>
          </w:pPr>
          <w:r w:rsidRPr="007347D3">
            <w:rPr>
              <w:lang w:bidi="cs-CZ"/>
            </w:rPr>
            <w:t>TITULEK OBR</w:t>
          </w:r>
          <w:r w:rsidRPr="00124233">
            <w:rPr>
              <w:rFonts w:hAnsi="Arial" w:cs="Arial"/>
              <w:lang w:bidi="cs-CZ"/>
            </w:rPr>
            <w:t>Á</w:t>
          </w:r>
          <w:r w:rsidRPr="007347D3">
            <w:rPr>
              <w:lang w:bidi="cs-CZ"/>
            </w:rPr>
            <w:t>ZKU: Lorem ipsum dolor sit amet, consectetur adipiscing elit. Fusce vel laoreet orci. In eget auctor mi.</w:t>
          </w:r>
        </w:p>
      </w:docPartBody>
    </w:docPart>
    <w:docPart>
      <w:docPartPr>
        <w:name w:val="4BE226E2336048539813A022ABF8B5EC"/>
        <w:category>
          <w:name w:val="Obecné"/>
          <w:gallery w:val="placeholder"/>
        </w:category>
        <w:types>
          <w:type w:val="bbPlcHdr"/>
        </w:types>
        <w:behaviors>
          <w:behavior w:val="content"/>
        </w:behaviors>
        <w:guid w:val="{3E1CD002-EF24-4FCF-8D7C-EE212BDDE629}"/>
      </w:docPartPr>
      <w:docPartBody>
        <w:p w:rsidR="00CF0C9E" w:rsidRDefault="00615E4F" w:rsidP="00615E4F">
          <w:pPr>
            <w:pStyle w:val="4BE226E2336048539813A022ABF8B5EC"/>
          </w:pPr>
          <w:r>
            <w:rPr>
              <w:lang w:bidi="cs-CZ"/>
            </w:rPr>
            <w:t>Noviny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Rockwell">
    <w:altName w:val="Rubik"/>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pleSystemUIFont">
    <w:altName w:val="Cambria"/>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UICTFontTextStyleBody">
    <w:altName w:val="Cambria"/>
    <w:charset w:val="00"/>
    <w:family w:val="roman"/>
    <w:pitch w:val="default"/>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FA6"/>
    <w:rsid w:val="000A449E"/>
    <w:rsid w:val="001C5B5F"/>
    <w:rsid w:val="00254D0A"/>
    <w:rsid w:val="00254FA6"/>
    <w:rsid w:val="003872CE"/>
    <w:rsid w:val="00443D58"/>
    <w:rsid w:val="00615E4F"/>
    <w:rsid w:val="00624314"/>
    <w:rsid w:val="00647AE7"/>
    <w:rsid w:val="007B1C30"/>
    <w:rsid w:val="009207FA"/>
    <w:rsid w:val="009E122F"/>
    <w:rsid w:val="00A76B80"/>
    <w:rsid w:val="00B128D7"/>
    <w:rsid w:val="00C11477"/>
    <w:rsid w:val="00C354CB"/>
    <w:rsid w:val="00CF0C9E"/>
    <w:rsid w:val="00DC0345"/>
    <w:rsid w:val="00EC7ACD"/>
    <w:rsid w:val="00EE1DCD"/>
    <w:rsid w:val="00F43C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7FA77A79CC1C4875AEAAAC036A42D716">
    <w:name w:val="7FA77A79CC1C4875AEAAAC036A42D716"/>
  </w:style>
  <w:style w:type="paragraph" w:styleId="Zkladntext">
    <w:name w:val="Body Text"/>
    <w:basedOn w:val="Normln"/>
    <w:link w:val="ZkladntextChar"/>
    <w:uiPriority w:val="2"/>
    <w:semiHidden/>
    <w:qFormat/>
    <w:pPr>
      <w:widowControl w:val="0"/>
      <w:autoSpaceDE w:val="0"/>
      <w:autoSpaceDN w:val="0"/>
      <w:spacing w:after="0" w:line="240" w:lineRule="auto"/>
    </w:pPr>
    <w:rPr>
      <w:rFonts w:eastAsiaTheme="minorHAnsi"/>
      <w:sz w:val="24"/>
      <w:szCs w:val="24"/>
      <w:lang w:eastAsia="en-US"/>
    </w:rPr>
  </w:style>
  <w:style w:type="character" w:customStyle="1" w:styleId="ZkladntextChar">
    <w:name w:val="Základní text Char"/>
    <w:basedOn w:val="Standardnpsmoodstavce"/>
    <w:link w:val="Zkladntext"/>
    <w:uiPriority w:val="2"/>
    <w:semiHidden/>
    <w:rPr>
      <w:rFonts w:eastAsiaTheme="minorHAnsi"/>
      <w:sz w:val="24"/>
      <w:szCs w:val="24"/>
      <w:lang w:eastAsia="en-US"/>
    </w:rPr>
  </w:style>
  <w:style w:type="paragraph" w:customStyle="1" w:styleId="535B85BE6D5A4CA28BD1B0753118A61A">
    <w:name w:val="535B85BE6D5A4CA28BD1B0753118A61A"/>
  </w:style>
  <w:style w:type="paragraph" w:customStyle="1" w:styleId="4BE226E2336048539813A022ABF8B5EC">
    <w:name w:val="4BE226E2336048539813A022ABF8B5EC"/>
    <w:rsid w:val="00615E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Žluto-oranžová">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31. 1. 2023</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7902273F-715A-4578-9495-83CA82E8E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Tradiční noviny.dotx</Template>
  <TotalTime>0</TotalTime>
  <Pages>2</Pages>
  <Words>19</Words>
  <Characters>116</Characters>
  <Application>Microsoft Office Word</Application>
  <DocSecurity>0</DocSecurity>
  <Lines>1</Lines>
  <Paragraphs>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Obrázky ze Španělska</vt:lpstr>
      <vt:lpstr>Newspaper</vt:lpstr>
    </vt:vector>
  </TitlesOfParts>
  <Company/>
  <LinksUpToDate>false</LinksUpToDate>
  <CharactersWithSpaces>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Obrázky ze Španělska</dc:title>
  <dc:creator/>
  <cp:lastModifiedBy/>
  <cp:revision>1</cp:revision>
  <dcterms:created xsi:type="dcterms:W3CDTF">2023-01-24T13:29:00Z</dcterms:created>
  <dcterms:modified xsi:type="dcterms:W3CDTF">2023-02-06T16:44:00Z</dcterms:modified>
  <cp:category>ÚTERÝ</cp:category>
  <cp:contentStatus>1. vydání</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